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EFF" w:rsidRDefault="0063110B" w:rsidP="005A7DA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Критерии оценивания аннотации педагогического проекта (максимально </w:t>
      </w:r>
      <w:r w:rsidR="00013C60">
        <w:rPr>
          <w:rFonts w:ascii="Times New Roman" w:hAnsi="Times New Roman" w:cs="Times New Roman"/>
          <w:b/>
          <w:sz w:val="28"/>
        </w:rPr>
        <w:t>25</w:t>
      </w:r>
      <w:r>
        <w:rPr>
          <w:rFonts w:ascii="Times New Roman" w:hAnsi="Times New Roman" w:cs="Times New Roman"/>
          <w:b/>
          <w:sz w:val="28"/>
        </w:rPr>
        <w:t xml:space="preserve"> баллов)</w:t>
      </w:r>
    </w:p>
    <w:p w:rsidR="00407322" w:rsidRPr="00C64DFD" w:rsidRDefault="005A7DA2" w:rsidP="005A7DA2">
      <w:pPr>
        <w:jc w:val="center"/>
        <w:rPr>
          <w:rFonts w:ascii="Times New Roman" w:hAnsi="Times New Roman" w:cs="Times New Roman"/>
          <w:b/>
          <w:sz w:val="36"/>
        </w:rPr>
      </w:pPr>
      <w:r w:rsidRPr="003343EE">
        <w:rPr>
          <w:rFonts w:ascii="Times New Roman" w:hAnsi="Times New Roman" w:cs="Times New Roman"/>
          <w:b/>
          <w:sz w:val="28"/>
        </w:rPr>
        <w:t>Критерий</w:t>
      </w:r>
      <w:r w:rsidRPr="003343E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C64DFD">
        <w:rPr>
          <w:rFonts w:ascii="Times New Roman" w:hAnsi="Times New Roman" w:cs="Times New Roman"/>
          <w:b/>
          <w:sz w:val="28"/>
          <w:szCs w:val="28"/>
        </w:rPr>
        <w:t>1. Образовательная и методическая ценность используемой технологии</w:t>
      </w:r>
      <w:r w:rsidR="008D36E0">
        <w:rPr>
          <w:rFonts w:ascii="Times New Roman" w:hAnsi="Times New Roman" w:cs="Times New Roman"/>
          <w:b/>
          <w:sz w:val="28"/>
          <w:szCs w:val="28"/>
        </w:rPr>
        <w:t xml:space="preserve"> (технологий)</w:t>
      </w:r>
      <w:r w:rsidRPr="00C64DFD">
        <w:rPr>
          <w:rFonts w:ascii="Times New Roman" w:hAnsi="Times New Roman" w:cs="Times New Roman"/>
          <w:b/>
          <w:sz w:val="28"/>
          <w:szCs w:val="28"/>
        </w:rPr>
        <w:t xml:space="preserve"> (5 баллов)</w:t>
      </w:r>
    </w:p>
    <w:tbl>
      <w:tblPr>
        <w:tblStyle w:val="a3"/>
        <w:tblW w:w="15817" w:type="dxa"/>
        <w:tblInd w:w="-714" w:type="dxa"/>
        <w:tblLook w:val="04A0" w:firstRow="1" w:lastRow="0" w:firstColumn="1" w:lastColumn="0" w:noHBand="0" w:noVBand="1"/>
      </w:tblPr>
      <w:tblGrid>
        <w:gridCol w:w="326"/>
        <w:gridCol w:w="3644"/>
        <w:gridCol w:w="641"/>
        <w:gridCol w:w="1120"/>
        <w:gridCol w:w="1074"/>
        <w:gridCol w:w="1134"/>
        <w:gridCol w:w="1134"/>
        <w:gridCol w:w="1134"/>
        <w:gridCol w:w="1134"/>
        <w:gridCol w:w="1134"/>
        <w:gridCol w:w="1134"/>
        <w:gridCol w:w="1215"/>
        <w:gridCol w:w="993"/>
      </w:tblGrid>
      <w:tr w:rsidR="00ED6019" w:rsidRPr="00830539" w:rsidTr="00ED6019">
        <w:trPr>
          <w:trHeight w:val="1242"/>
        </w:trPr>
        <w:tc>
          <w:tcPr>
            <w:tcW w:w="326" w:type="dxa"/>
          </w:tcPr>
          <w:p w:rsidR="00ED6019" w:rsidRDefault="00ED6019" w:rsidP="005A7DA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4" w:type="dxa"/>
          </w:tcPr>
          <w:p w:rsidR="00ED6019" w:rsidRDefault="00ED6019" w:rsidP="005A7DA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F6BEA">
              <w:rPr>
                <w:rFonts w:ascii="Times New Roman" w:hAnsi="Times New Roman" w:cs="Times New Roman"/>
                <w:b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E12F3AA" wp14:editId="681ABDF6">
                      <wp:simplePos x="0" y="0"/>
                      <wp:positionH relativeFrom="column">
                        <wp:posOffset>-68810</wp:posOffset>
                      </wp:positionH>
                      <wp:positionV relativeFrom="paragraph">
                        <wp:posOffset>40598</wp:posOffset>
                      </wp:positionV>
                      <wp:extent cx="2286000" cy="768175"/>
                      <wp:effectExtent l="0" t="0" r="19050" b="32385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86000" cy="7681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34E2E1" id="Прямая соединительная линия 9" o:spid="_x0000_s1026" style="position:absolute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3.2pt" to="174.6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                   </w:t>
            </w:r>
            <w:r w:rsidRPr="00BF6BEA">
              <w:rPr>
                <w:rFonts w:ascii="Times New Roman" w:hAnsi="Times New Roman" w:cs="Times New Roman"/>
                <w:b/>
                <w:sz w:val="20"/>
              </w:rPr>
              <w:t>Участники</w:t>
            </w:r>
          </w:p>
          <w:p w:rsidR="00ED6019" w:rsidRDefault="00ED6019" w:rsidP="005A7DA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ED6019" w:rsidRDefault="00ED6019" w:rsidP="005A7DA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ED6019" w:rsidRPr="00033845" w:rsidRDefault="00ED6019" w:rsidP="005A7DA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     </w:t>
            </w:r>
            <w:r w:rsidRPr="00033845">
              <w:rPr>
                <w:rFonts w:ascii="Times New Roman" w:hAnsi="Times New Roman" w:cs="Times New Roman"/>
                <w:b/>
                <w:sz w:val="20"/>
              </w:rPr>
              <w:t>критерии,</w:t>
            </w:r>
          </w:p>
          <w:p w:rsidR="00ED6019" w:rsidRPr="00D051B0" w:rsidRDefault="00ED6019" w:rsidP="005A7DA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     </w:t>
            </w:r>
            <w:r w:rsidRPr="00033845">
              <w:rPr>
                <w:rFonts w:ascii="Times New Roman" w:hAnsi="Times New Roman" w:cs="Times New Roman"/>
                <w:b/>
                <w:sz w:val="20"/>
              </w:rPr>
              <w:t>баллы</w:t>
            </w:r>
          </w:p>
        </w:tc>
        <w:tc>
          <w:tcPr>
            <w:tcW w:w="641" w:type="dxa"/>
            <w:vAlign w:val="center"/>
          </w:tcPr>
          <w:p w:rsidR="00ED6019" w:rsidRPr="008818C6" w:rsidRDefault="00ED6019" w:rsidP="008818C6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8"/>
              </w:rPr>
            </w:pPr>
            <w:r w:rsidRPr="008818C6">
              <w:rPr>
                <w:rFonts w:ascii="Times New Roman" w:hAnsi="Times New Roman" w:cs="Times New Roman"/>
                <w:b/>
                <w:color w:val="FF0000"/>
                <w:sz w:val="20"/>
                <w:szCs w:val="28"/>
              </w:rPr>
              <w:t>балл</w:t>
            </w:r>
          </w:p>
        </w:tc>
        <w:tc>
          <w:tcPr>
            <w:tcW w:w="1120" w:type="dxa"/>
          </w:tcPr>
          <w:p w:rsidR="00ED6019" w:rsidRPr="005A7DA2" w:rsidRDefault="00ED6019" w:rsidP="005A7DA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A7DA2">
              <w:rPr>
                <w:rFonts w:ascii="Times New Roman" w:hAnsi="Times New Roman"/>
                <w:bCs/>
                <w:sz w:val="20"/>
                <w:szCs w:val="28"/>
              </w:rPr>
              <w:t>Аксёнова Галина Александровна</w:t>
            </w:r>
          </w:p>
        </w:tc>
        <w:tc>
          <w:tcPr>
            <w:tcW w:w="1074" w:type="dxa"/>
          </w:tcPr>
          <w:p w:rsidR="00ED6019" w:rsidRDefault="00ED6019" w:rsidP="005A7DA2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A7DA2">
              <w:rPr>
                <w:rFonts w:ascii="Times New Roman" w:hAnsi="Times New Roman"/>
                <w:bCs/>
                <w:sz w:val="20"/>
                <w:szCs w:val="20"/>
              </w:rPr>
              <w:t xml:space="preserve">Белышева Нэлля </w:t>
            </w:r>
          </w:p>
          <w:p w:rsidR="00ED6019" w:rsidRPr="005A7DA2" w:rsidRDefault="00ED6019" w:rsidP="005A7DA2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A7DA2">
              <w:rPr>
                <w:rFonts w:ascii="Times New Roman" w:hAnsi="Times New Roman"/>
                <w:bCs/>
                <w:sz w:val="20"/>
                <w:szCs w:val="20"/>
              </w:rPr>
              <w:t>Вахитовна</w:t>
            </w:r>
          </w:p>
        </w:tc>
        <w:tc>
          <w:tcPr>
            <w:tcW w:w="1134" w:type="dxa"/>
          </w:tcPr>
          <w:p w:rsidR="0070146A" w:rsidRPr="00B623D6" w:rsidRDefault="0070146A" w:rsidP="007014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 xml:space="preserve">Гатиятова Эльвира </w:t>
            </w:r>
          </w:p>
          <w:p w:rsidR="0070146A" w:rsidRDefault="0070146A" w:rsidP="0070146A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>Кадимовна</w:t>
            </w:r>
          </w:p>
          <w:p w:rsidR="00ED6019" w:rsidRPr="005A7DA2" w:rsidRDefault="00ED6019" w:rsidP="005A7DA2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</w:p>
        </w:tc>
        <w:tc>
          <w:tcPr>
            <w:tcW w:w="1134" w:type="dxa"/>
          </w:tcPr>
          <w:p w:rsidR="00ED6019" w:rsidRPr="005A7DA2" w:rsidRDefault="00244898" w:rsidP="005A7DA2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70146A">
              <w:rPr>
                <w:rFonts w:ascii="Times New Roman" w:hAnsi="Times New Roman"/>
                <w:bCs/>
                <w:sz w:val="24"/>
                <w:szCs w:val="24"/>
              </w:rPr>
              <w:t>Зиангирова Лилия Дамировна</w:t>
            </w:r>
          </w:p>
        </w:tc>
        <w:tc>
          <w:tcPr>
            <w:tcW w:w="1134" w:type="dxa"/>
          </w:tcPr>
          <w:p w:rsidR="00ED6019" w:rsidRPr="005A7DA2" w:rsidRDefault="00244898" w:rsidP="005A7DA2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>Ишимбаев Станислав Викторович</w:t>
            </w:r>
          </w:p>
        </w:tc>
        <w:tc>
          <w:tcPr>
            <w:tcW w:w="1134" w:type="dxa"/>
          </w:tcPr>
          <w:p w:rsidR="00ED6019" w:rsidRDefault="00ED6019" w:rsidP="005A7D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 xml:space="preserve">Мустафина </w:t>
            </w:r>
          </w:p>
          <w:p w:rsidR="00ED6019" w:rsidRPr="005A7DA2" w:rsidRDefault="00ED6019" w:rsidP="005A7DA2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>Татьяна Александровна</w:t>
            </w:r>
          </w:p>
        </w:tc>
        <w:tc>
          <w:tcPr>
            <w:tcW w:w="1134" w:type="dxa"/>
          </w:tcPr>
          <w:p w:rsidR="00ED6019" w:rsidRPr="005A7DA2" w:rsidRDefault="00244898" w:rsidP="005A7DA2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>Соболева Екатерина Александровна</w:t>
            </w:r>
          </w:p>
        </w:tc>
        <w:tc>
          <w:tcPr>
            <w:tcW w:w="1134" w:type="dxa"/>
          </w:tcPr>
          <w:p w:rsidR="00ED6019" w:rsidRPr="00B623D6" w:rsidRDefault="00ED6019" w:rsidP="005A7D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>Салытова</w:t>
            </w:r>
          </w:p>
          <w:p w:rsidR="00ED6019" w:rsidRPr="005A7DA2" w:rsidRDefault="00ED6019" w:rsidP="005A7DA2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>Екатерина Андреевна</w:t>
            </w:r>
          </w:p>
        </w:tc>
        <w:tc>
          <w:tcPr>
            <w:tcW w:w="1215" w:type="dxa"/>
          </w:tcPr>
          <w:p w:rsidR="00ED6019" w:rsidRPr="005A7DA2" w:rsidRDefault="00244898" w:rsidP="0070146A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B623D6">
              <w:rPr>
                <w:rFonts w:ascii="Times New Roman" w:hAnsi="Times New Roman"/>
                <w:bCs/>
                <w:sz w:val="20"/>
                <w:szCs w:val="20"/>
              </w:rPr>
              <w:t>Хохрякова Татьяна Николаевна</w:t>
            </w:r>
          </w:p>
        </w:tc>
        <w:tc>
          <w:tcPr>
            <w:tcW w:w="993" w:type="dxa"/>
          </w:tcPr>
          <w:p w:rsidR="00ED6019" w:rsidRPr="00830539" w:rsidRDefault="00830539" w:rsidP="00830539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830539">
              <w:rPr>
                <w:rFonts w:ascii="Times New Roman" w:hAnsi="Times New Roman"/>
                <w:bCs/>
                <w:sz w:val="20"/>
                <w:szCs w:val="28"/>
              </w:rPr>
              <w:t>Хазиева Марина Николаевна</w:t>
            </w:r>
          </w:p>
        </w:tc>
      </w:tr>
      <w:tr w:rsidR="00E26AC8" w:rsidRPr="00D051B0" w:rsidTr="00ED6019">
        <w:tc>
          <w:tcPr>
            <w:tcW w:w="326" w:type="dxa"/>
            <w:vAlign w:val="center"/>
          </w:tcPr>
          <w:p w:rsidR="00E26AC8" w:rsidRPr="00D051B0" w:rsidRDefault="00E26AC8" w:rsidP="00477D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4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</w:rPr>
            </w:pPr>
            <w:r w:rsidRPr="00D051B0">
              <w:rPr>
                <w:rFonts w:ascii="Times New Roman" w:hAnsi="Times New Roman" w:cs="Times New Roman"/>
              </w:rPr>
              <w:t>Выявлены противоречия между имеющимся и оптимальным состояниями педагогической</w:t>
            </w:r>
            <w:r w:rsidRPr="00D051B0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051B0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истемы; педагогическая проблема</w:t>
            </w:r>
          </w:p>
        </w:tc>
        <w:tc>
          <w:tcPr>
            <w:tcW w:w="641" w:type="dxa"/>
            <w:vAlign w:val="center"/>
          </w:tcPr>
          <w:p w:rsidR="00E26AC8" w:rsidRPr="008818C6" w:rsidRDefault="00E26AC8" w:rsidP="00477D2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18C6">
              <w:rPr>
                <w:rFonts w:ascii="Times New Roman" w:hAnsi="Times New Roman" w:cs="Times New Roman"/>
                <w:b/>
                <w:color w:val="FF0000"/>
                <w:szCs w:val="28"/>
              </w:rPr>
              <w:t>1</w:t>
            </w:r>
          </w:p>
        </w:tc>
        <w:tc>
          <w:tcPr>
            <w:tcW w:w="1120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7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15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26AC8" w:rsidRPr="00D051B0" w:rsidTr="00ED6019">
        <w:trPr>
          <w:trHeight w:val="332"/>
        </w:trPr>
        <w:tc>
          <w:tcPr>
            <w:tcW w:w="326" w:type="dxa"/>
            <w:vAlign w:val="center"/>
          </w:tcPr>
          <w:p w:rsidR="00E26AC8" w:rsidRPr="00033845" w:rsidRDefault="00E26AC8" w:rsidP="00477D24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ind w:left="0" w:firstLine="0"/>
              <w:jc w:val="center"/>
              <w:rPr>
                <w:bCs/>
                <w:color w:val="000000"/>
                <w:lang w:val="ru-RU" w:eastAsia="ru-RU"/>
              </w:rPr>
            </w:pPr>
            <w:r>
              <w:rPr>
                <w:bCs/>
                <w:color w:val="000000"/>
                <w:lang w:val="ru-RU" w:eastAsia="ru-RU"/>
              </w:rPr>
              <w:t>2</w:t>
            </w:r>
          </w:p>
        </w:tc>
        <w:tc>
          <w:tcPr>
            <w:tcW w:w="3644" w:type="dxa"/>
          </w:tcPr>
          <w:p w:rsidR="00E26AC8" w:rsidRPr="00D051B0" w:rsidRDefault="00ED6019" w:rsidP="00477D24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ind w:left="0" w:firstLine="0"/>
              <w:rPr>
                <w:color w:val="FF0000"/>
                <w:lang w:val="ru-RU" w:eastAsia="ru-RU"/>
              </w:rPr>
            </w:pPr>
            <w:r>
              <w:rPr>
                <w:bCs/>
                <w:color w:val="000000"/>
                <w:lang w:eastAsia="ru-RU"/>
              </w:rPr>
              <w:t>Обоснована актуальность проекта</w:t>
            </w:r>
          </w:p>
        </w:tc>
        <w:tc>
          <w:tcPr>
            <w:tcW w:w="641" w:type="dxa"/>
            <w:vAlign w:val="center"/>
          </w:tcPr>
          <w:p w:rsidR="00E26AC8" w:rsidRPr="008818C6" w:rsidRDefault="00E26AC8" w:rsidP="00477D2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18C6">
              <w:rPr>
                <w:rFonts w:ascii="Times New Roman" w:hAnsi="Times New Roman" w:cs="Times New Roman"/>
                <w:b/>
                <w:color w:val="FF0000"/>
                <w:szCs w:val="28"/>
              </w:rPr>
              <w:t>0,5</w:t>
            </w:r>
          </w:p>
        </w:tc>
        <w:tc>
          <w:tcPr>
            <w:tcW w:w="1120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7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15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26AC8" w:rsidRPr="00D051B0" w:rsidTr="00ED6019">
        <w:trPr>
          <w:trHeight w:val="554"/>
        </w:trPr>
        <w:tc>
          <w:tcPr>
            <w:tcW w:w="326" w:type="dxa"/>
            <w:vAlign w:val="center"/>
          </w:tcPr>
          <w:p w:rsidR="00E26AC8" w:rsidRPr="00D051B0" w:rsidRDefault="00E26AC8" w:rsidP="00477D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44" w:type="dxa"/>
          </w:tcPr>
          <w:p w:rsidR="00E26AC8" w:rsidRPr="00BF6BEA" w:rsidRDefault="00E26AC8" w:rsidP="00477D2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BF6BEA">
              <w:rPr>
                <w:rFonts w:ascii="Times New Roman" w:hAnsi="Times New Roman" w:cs="Times New Roman"/>
                <w:sz w:val="20"/>
              </w:rPr>
              <w:t>Описаны этапы проекта, представлено о</w:t>
            </w:r>
            <w:r w:rsidRPr="00BF6BEA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писание каждого </w:t>
            </w:r>
            <w:r w:rsidR="00ED601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этапа реализации </w:t>
            </w:r>
          </w:p>
        </w:tc>
        <w:tc>
          <w:tcPr>
            <w:tcW w:w="641" w:type="dxa"/>
            <w:vAlign w:val="center"/>
          </w:tcPr>
          <w:p w:rsidR="00E26AC8" w:rsidRPr="008818C6" w:rsidRDefault="00E26AC8" w:rsidP="00477D2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18C6">
              <w:rPr>
                <w:rFonts w:ascii="Times New Roman" w:hAnsi="Times New Roman" w:cs="Times New Roman"/>
                <w:b/>
                <w:color w:val="FF0000"/>
                <w:szCs w:val="28"/>
              </w:rPr>
              <w:t>1</w:t>
            </w:r>
          </w:p>
        </w:tc>
        <w:tc>
          <w:tcPr>
            <w:tcW w:w="1120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7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15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26AC8" w:rsidRPr="00D051B0" w:rsidTr="00ED6019">
        <w:tc>
          <w:tcPr>
            <w:tcW w:w="326" w:type="dxa"/>
            <w:vAlign w:val="center"/>
          </w:tcPr>
          <w:p w:rsidR="00E26AC8" w:rsidRPr="00D051B0" w:rsidRDefault="00E26AC8" w:rsidP="00477D24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ind w:lef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644" w:type="dxa"/>
          </w:tcPr>
          <w:p w:rsidR="00E26AC8" w:rsidRPr="00BF6BEA" w:rsidRDefault="00E26AC8" w:rsidP="00477D24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ind w:left="0" w:firstLine="0"/>
              <w:rPr>
                <w:color w:val="FF0000"/>
                <w:sz w:val="20"/>
                <w:lang w:val="ru-RU" w:eastAsia="ru-RU"/>
              </w:rPr>
            </w:pPr>
            <w:r w:rsidRPr="00BF6BEA">
              <w:rPr>
                <w:sz w:val="20"/>
                <w:lang w:val="ru-RU"/>
              </w:rPr>
              <w:t>Наличие логической цепочки: проблема-цель-задачи-метод-результат</w:t>
            </w:r>
          </w:p>
        </w:tc>
        <w:tc>
          <w:tcPr>
            <w:tcW w:w="641" w:type="dxa"/>
            <w:vAlign w:val="center"/>
          </w:tcPr>
          <w:p w:rsidR="00E26AC8" w:rsidRPr="008818C6" w:rsidRDefault="00E26AC8" w:rsidP="00477D2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18C6">
              <w:rPr>
                <w:rFonts w:ascii="Times New Roman" w:hAnsi="Times New Roman" w:cs="Times New Roman"/>
                <w:b/>
                <w:color w:val="FF0000"/>
                <w:szCs w:val="28"/>
              </w:rPr>
              <w:t>1</w:t>
            </w:r>
          </w:p>
        </w:tc>
        <w:tc>
          <w:tcPr>
            <w:tcW w:w="1120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7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15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26AC8" w:rsidRPr="00D051B0" w:rsidTr="00ED6019">
        <w:tc>
          <w:tcPr>
            <w:tcW w:w="326" w:type="dxa"/>
            <w:vAlign w:val="center"/>
          </w:tcPr>
          <w:p w:rsidR="00E26AC8" w:rsidRPr="00D051B0" w:rsidRDefault="00E26AC8" w:rsidP="00477D24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644" w:type="dxa"/>
          </w:tcPr>
          <w:p w:rsidR="00E26AC8" w:rsidRPr="00D051B0" w:rsidRDefault="00E26AC8" w:rsidP="00477D24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rPr>
                <w:lang w:val="ru-RU"/>
              </w:rPr>
            </w:pPr>
            <w:r w:rsidRPr="00D051B0">
              <w:rPr>
                <w:lang w:val="ru-RU"/>
              </w:rPr>
              <w:t>Определены планируемые результаты</w:t>
            </w:r>
            <w:r w:rsidRPr="00D051B0">
              <w:rPr>
                <w:lang w:val="ru-RU"/>
              </w:rPr>
              <w:tab/>
            </w:r>
          </w:p>
        </w:tc>
        <w:tc>
          <w:tcPr>
            <w:tcW w:w="641" w:type="dxa"/>
            <w:vAlign w:val="center"/>
          </w:tcPr>
          <w:p w:rsidR="00E26AC8" w:rsidRPr="008818C6" w:rsidRDefault="00E26AC8" w:rsidP="00477D2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18C6">
              <w:rPr>
                <w:rFonts w:ascii="Times New Roman" w:hAnsi="Times New Roman" w:cs="Times New Roman"/>
                <w:b/>
                <w:color w:val="FF0000"/>
                <w:szCs w:val="28"/>
              </w:rPr>
              <w:t>1</w:t>
            </w:r>
          </w:p>
        </w:tc>
        <w:tc>
          <w:tcPr>
            <w:tcW w:w="1120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7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15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26AC8" w:rsidRPr="00D051B0" w:rsidTr="00ED6019">
        <w:tc>
          <w:tcPr>
            <w:tcW w:w="326" w:type="dxa"/>
            <w:vAlign w:val="center"/>
          </w:tcPr>
          <w:p w:rsidR="00E26AC8" w:rsidRPr="00D051B0" w:rsidRDefault="00E26AC8" w:rsidP="00477D24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644" w:type="dxa"/>
          </w:tcPr>
          <w:p w:rsidR="00E26AC8" w:rsidRPr="00D051B0" w:rsidRDefault="00E26AC8" w:rsidP="00477D24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rPr>
                <w:lang w:val="ru-RU"/>
              </w:rPr>
            </w:pPr>
            <w:r w:rsidRPr="00D051B0">
              <w:rPr>
                <w:lang w:val="ru-RU"/>
              </w:rPr>
              <w:t xml:space="preserve">Наличие обратной связи </w:t>
            </w:r>
          </w:p>
        </w:tc>
        <w:tc>
          <w:tcPr>
            <w:tcW w:w="641" w:type="dxa"/>
            <w:vAlign w:val="center"/>
          </w:tcPr>
          <w:p w:rsidR="00E26AC8" w:rsidRPr="008818C6" w:rsidRDefault="00E26AC8" w:rsidP="00477D2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18C6">
              <w:rPr>
                <w:rFonts w:ascii="Times New Roman" w:hAnsi="Times New Roman" w:cs="Times New Roman"/>
                <w:b/>
                <w:color w:val="FF0000"/>
                <w:szCs w:val="28"/>
              </w:rPr>
              <w:t>0,5</w:t>
            </w:r>
          </w:p>
        </w:tc>
        <w:tc>
          <w:tcPr>
            <w:tcW w:w="1120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7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15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:rsidR="00E26AC8" w:rsidRPr="00D051B0" w:rsidRDefault="00E26AC8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65728A" w:rsidRPr="00D051B0" w:rsidTr="00ED6019">
        <w:tc>
          <w:tcPr>
            <w:tcW w:w="326" w:type="dxa"/>
            <w:vAlign w:val="center"/>
          </w:tcPr>
          <w:p w:rsidR="0065728A" w:rsidRDefault="0065728A" w:rsidP="00477D24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lang w:val="ru-RU"/>
              </w:rPr>
            </w:pPr>
          </w:p>
        </w:tc>
        <w:tc>
          <w:tcPr>
            <w:tcW w:w="3644" w:type="dxa"/>
          </w:tcPr>
          <w:p w:rsidR="0065728A" w:rsidRPr="0065728A" w:rsidRDefault="0065728A" w:rsidP="0065728A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b/>
                <w:lang w:val="ru-RU"/>
              </w:rPr>
            </w:pPr>
            <w:r w:rsidRPr="0065728A">
              <w:rPr>
                <w:b/>
                <w:lang w:val="ru-RU"/>
              </w:rPr>
              <w:t>итого</w:t>
            </w:r>
          </w:p>
        </w:tc>
        <w:tc>
          <w:tcPr>
            <w:tcW w:w="641" w:type="dxa"/>
            <w:vAlign w:val="center"/>
          </w:tcPr>
          <w:p w:rsidR="0065728A" w:rsidRPr="008818C6" w:rsidRDefault="0065728A" w:rsidP="00477D24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Cs w:val="28"/>
              </w:rPr>
              <w:t>5</w:t>
            </w:r>
          </w:p>
        </w:tc>
        <w:tc>
          <w:tcPr>
            <w:tcW w:w="1120" w:type="dxa"/>
          </w:tcPr>
          <w:p w:rsidR="0065728A" w:rsidRPr="00D051B0" w:rsidRDefault="0065728A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74" w:type="dxa"/>
          </w:tcPr>
          <w:p w:rsidR="0065728A" w:rsidRPr="00D051B0" w:rsidRDefault="0065728A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65728A" w:rsidRPr="00D051B0" w:rsidRDefault="0065728A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65728A" w:rsidRPr="00D051B0" w:rsidRDefault="0065728A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65728A" w:rsidRPr="00D051B0" w:rsidRDefault="0065728A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65728A" w:rsidRPr="00D051B0" w:rsidRDefault="0065728A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65728A" w:rsidRPr="00D051B0" w:rsidRDefault="0065728A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65728A" w:rsidRPr="00D051B0" w:rsidRDefault="0065728A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15" w:type="dxa"/>
          </w:tcPr>
          <w:p w:rsidR="0065728A" w:rsidRPr="00D051B0" w:rsidRDefault="0065728A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:rsidR="0065728A" w:rsidRPr="00D051B0" w:rsidRDefault="0065728A" w:rsidP="00477D2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3343EE" w:rsidRPr="003343EE" w:rsidRDefault="003343EE" w:rsidP="003343EE">
      <w:pPr>
        <w:jc w:val="center"/>
        <w:rPr>
          <w:rFonts w:ascii="Times New Roman" w:hAnsi="Times New Roman" w:cs="Times New Roman"/>
          <w:b/>
          <w:sz w:val="32"/>
        </w:rPr>
      </w:pPr>
      <w:r w:rsidRPr="003343EE">
        <w:rPr>
          <w:rFonts w:ascii="Times New Roman" w:hAnsi="Times New Roman" w:cs="Times New Roman"/>
          <w:b/>
          <w:sz w:val="28"/>
        </w:rPr>
        <w:t>Критерий</w:t>
      </w:r>
      <w:r w:rsidRPr="003343EE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2</w:t>
      </w:r>
      <w:r w:rsidRPr="003343EE">
        <w:rPr>
          <w:rFonts w:ascii="Times New Roman" w:hAnsi="Times New Roman" w:cs="Times New Roman"/>
          <w:b/>
          <w:sz w:val="24"/>
          <w:szCs w:val="28"/>
        </w:rPr>
        <w:t xml:space="preserve">. </w:t>
      </w:r>
      <w:r w:rsidRPr="003343EE">
        <w:rPr>
          <w:rFonts w:ascii="Times New Roman" w:hAnsi="Times New Roman" w:cs="Times New Roman"/>
          <w:b/>
          <w:sz w:val="28"/>
        </w:rPr>
        <w:t>Новизна (оригинальность) представленной образовательной технологии</w:t>
      </w:r>
      <w:r w:rsidR="008D36E0">
        <w:rPr>
          <w:rFonts w:ascii="Times New Roman" w:hAnsi="Times New Roman" w:cs="Times New Roman"/>
          <w:b/>
          <w:sz w:val="28"/>
        </w:rPr>
        <w:t xml:space="preserve"> (технологий)</w:t>
      </w:r>
      <w:r w:rsidRPr="003343EE">
        <w:rPr>
          <w:rFonts w:ascii="Times New Roman" w:hAnsi="Times New Roman" w:cs="Times New Roman"/>
          <w:b/>
          <w:sz w:val="28"/>
        </w:rPr>
        <w:t xml:space="preserve"> (5 баллов)</w:t>
      </w:r>
    </w:p>
    <w:tbl>
      <w:tblPr>
        <w:tblStyle w:val="a3"/>
        <w:tblW w:w="16302" w:type="dxa"/>
        <w:tblInd w:w="-714" w:type="dxa"/>
        <w:tblLook w:val="04A0" w:firstRow="1" w:lastRow="0" w:firstColumn="1" w:lastColumn="0" w:noHBand="0" w:noVBand="1"/>
      </w:tblPr>
      <w:tblGrid>
        <w:gridCol w:w="418"/>
        <w:gridCol w:w="3126"/>
        <w:gridCol w:w="643"/>
        <w:gridCol w:w="1058"/>
        <w:gridCol w:w="1134"/>
        <w:gridCol w:w="1335"/>
        <w:gridCol w:w="1441"/>
        <w:gridCol w:w="1193"/>
        <w:gridCol w:w="1335"/>
        <w:gridCol w:w="1217"/>
        <w:gridCol w:w="1134"/>
        <w:gridCol w:w="1275"/>
        <w:gridCol w:w="993"/>
      </w:tblGrid>
      <w:tr w:rsidR="0082056D" w:rsidRPr="00D051B0" w:rsidTr="0065728A">
        <w:trPr>
          <w:trHeight w:val="833"/>
        </w:trPr>
        <w:tc>
          <w:tcPr>
            <w:tcW w:w="418" w:type="dxa"/>
          </w:tcPr>
          <w:p w:rsidR="0082056D" w:rsidRDefault="0082056D" w:rsidP="0082056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26" w:type="dxa"/>
          </w:tcPr>
          <w:p w:rsidR="0082056D" w:rsidRPr="00BF6BEA" w:rsidRDefault="0082056D" w:rsidP="0082056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F6BEA">
              <w:rPr>
                <w:rFonts w:ascii="Times New Roman" w:hAnsi="Times New Roman" w:cs="Times New Roman"/>
                <w:b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4DBD0B3" wp14:editId="1FE22BEF">
                      <wp:simplePos x="0" y="0"/>
                      <wp:positionH relativeFrom="column">
                        <wp:posOffset>-59876</wp:posOffset>
                      </wp:positionH>
                      <wp:positionV relativeFrom="paragraph">
                        <wp:posOffset>13873</wp:posOffset>
                      </wp:positionV>
                      <wp:extent cx="1944547" cy="571355"/>
                      <wp:effectExtent l="0" t="0" r="36830" b="19685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44547" cy="57135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BB58C2" id="Прямая соединительная линия 7" o:spid="_x0000_s1026" style="position:absolute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7pt,1.1pt" to="148.4pt,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BF6BEA">
              <w:rPr>
                <w:rFonts w:ascii="Times New Roman" w:hAnsi="Times New Roman" w:cs="Times New Roman"/>
                <w:b/>
                <w:sz w:val="20"/>
              </w:rPr>
              <w:t>Участники</w:t>
            </w:r>
          </w:p>
          <w:p w:rsidR="0082056D" w:rsidRDefault="0082056D" w:rsidP="0082056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2056D" w:rsidRPr="008818C6" w:rsidRDefault="0082056D" w:rsidP="0082056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    </w:t>
            </w:r>
            <w:r w:rsidRPr="008818C6">
              <w:rPr>
                <w:rFonts w:ascii="Times New Roman" w:hAnsi="Times New Roman" w:cs="Times New Roman"/>
                <w:b/>
                <w:sz w:val="18"/>
              </w:rPr>
              <w:t>критерии,</w:t>
            </w:r>
          </w:p>
          <w:p w:rsidR="0082056D" w:rsidRPr="00D051B0" w:rsidRDefault="0082056D" w:rsidP="008205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818C6">
              <w:rPr>
                <w:rFonts w:ascii="Times New Roman" w:hAnsi="Times New Roman" w:cs="Times New Roman"/>
                <w:b/>
                <w:sz w:val="18"/>
              </w:rPr>
              <w:t xml:space="preserve">           баллы</w:t>
            </w:r>
          </w:p>
        </w:tc>
        <w:tc>
          <w:tcPr>
            <w:tcW w:w="643" w:type="dxa"/>
            <w:vAlign w:val="center"/>
          </w:tcPr>
          <w:p w:rsidR="0082056D" w:rsidRPr="008818C6" w:rsidRDefault="0082056D" w:rsidP="0082056D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8"/>
              </w:rPr>
            </w:pPr>
            <w:r w:rsidRPr="008818C6">
              <w:rPr>
                <w:rFonts w:ascii="Times New Roman" w:hAnsi="Times New Roman" w:cs="Times New Roman"/>
                <w:b/>
                <w:color w:val="FF0000"/>
                <w:sz w:val="20"/>
                <w:szCs w:val="28"/>
              </w:rPr>
              <w:t>балл</w:t>
            </w:r>
          </w:p>
        </w:tc>
        <w:tc>
          <w:tcPr>
            <w:tcW w:w="1058" w:type="dxa"/>
          </w:tcPr>
          <w:p w:rsidR="0082056D" w:rsidRPr="005A7DA2" w:rsidRDefault="0082056D" w:rsidP="0082056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A7DA2">
              <w:rPr>
                <w:rFonts w:ascii="Times New Roman" w:hAnsi="Times New Roman"/>
                <w:bCs/>
                <w:sz w:val="20"/>
                <w:szCs w:val="28"/>
              </w:rPr>
              <w:t>Аксёнова Галина Александровна</w:t>
            </w:r>
          </w:p>
        </w:tc>
        <w:tc>
          <w:tcPr>
            <w:tcW w:w="1134" w:type="dxa"/>
          </w:tcPr>
          <w:p w:rsidR="0082056D" w:rsidRDefault="0082056D" w:rsidP="0082056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A7DA2">
              <w:rPr>
                <w:rFonts w:ascii="Times New Roman" w:hAnsi="Times New Roman"/>
                <w:bCs/>
                <w:sz w:val="20"/>
                <w:szCs w:val="20"/>
              </w:rPr>
              <w:t xml:space="preserve">Белышева Нэлля </w:t>
            </w:r>
          </w:p>
          <w:p w:rsidR="0082056D" w:rsidRPr="005A7DA2" w:rsidRDefault="0082056D" w:rsidP="0082056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A7DA2">
              <w:rPr>
                <w:rFonts w:ascii="Times New Roman" w:hAnsi="Times New Roman"/>
                <w:bCs/>
                <w:sz w:val="20"/>
                <w:szCs w:val="20"/>
              </w:rPr>
              <w:t>Вахитовна</w:t>
            </w:r>
          </w:p>
        </w:tc>
        <w:tc>
          <w:tcPr>
            <w:tcW w:w="1335" w:type="dxa"/>
          </w:tcPr>
          <w:p w:rsidR="0082056D" w:rsidRPr="00B623D6" w:rsidRDefault="0082056D" w:rsidP="008205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 xml:space="preserve">Гатиятова Эльвира </w:t>
            </w:r>
          </w:p>
          <w:p w:rsidR="0082056D" w:rsidRDefault="0082056D" w:rsidP="0082056D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>Кадимовна</w:t>
            </w:r>
          </w:p>
          <w:p w:rsidR="0082056D" w:rsidRPr="005A7DA2" w:rsidRDefault="0082056D" w:rsidP="0082056D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</w:p>
        </w:tc>
        <w:tc>
          <w:tcPr>
            <w:tcW w:w="1441" w:type="dxa"/>
          </w:tcPr>
          <w:p w:rsidR="0082056D" w:rsidRPr="005A7DA2" w:rsidRDefault="0082056D" w:rsidP="0082056D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70146A">
              <w:rPr>
                <w:rFonts w:ascii="Times New Roman" w:hAnsi="Times New Roman"/>
                <w:bCs/>
                <w:sz w:val="24"/>
                <w:szCs w:val="24"/>
              </w:rPr>
              <w:t>Зиангирова Лилия Дамировна</w:t>
            </w:r>
          </w:p>
        </w:tc>
        <w:tc>
          <w:tcPr>
            <w:tcW w:w="1193" w:type="dxa"/>
          </w:tcPr>
          <w:p w:rsidR="0082056D" w:rsidRPr="005A7DA2" w:rsidRDefault="0082056D" w:rsidP="0082056D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>Ишимбаев Станислав Викторович</w:t>
            </w:r>
          </w:p>
        </w:tc>
        <w:tc>
          <w:tcPr>
            <w:tcW w:w="1335" w:type="dxa"/>
          </w:tcPr>
          <w:p w:rsidR="0082056D" w:rsidRDefault="0082056D" w:rsidP="008205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 xml:space="preserve">Мустафина </w:t>
            </w:r>
          </w:p>
          <w:p w:rsidR="0082056D" w:rsidRPr="005A7DA2" w:rsidRDefault="0082056D" w:rsidP="0082056D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>Татьяна Александровна</w:t>
            </w:r>
          </w:p>
        </w:tc>
        <w:tc>
          <w:tcPr>
            <w:tcW w:w="1217" w:type="dxa"/>
          </w:tcPr>
          <w:p w:rsidR="0082056D" w:rsidRPr="005A7DA2" w:rsidRDefault="0082056D" w:rsidP="0082056D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>Соболева Екатерина Александровна</w:t>
            </w:r>
          </w:p>
        </w:tc>
        <w:tc>
          <w:tcPr>
            <w:tcW w:w="1134" w:type="dxa"/>
          </w:tcPr>
          <w:p w:rsidR="0082056D" w:rsidRPr="00B623D6" w:rsidRDefault="0082056D" w:rsidP="008205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>Салытова</w:t>
            </w:r>
          </w:p>
          <w:p w:rsidR="0082056D" w:rsidRPr="005A7DA2" w:rsidRDefault="0082056D" w:rsidP="0082056D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>Екатерина Андреевна</w:t>
            </w:r>
          </w:p>
        </w:tc>
        <w:tc>
          <w:tcPr>
            <w:tcW w:w="1275" w:type="dxa"/>
          </w:tcPr>
          <w:p w:rsidR="0082056D" w:rsidRPr="005A7DA2" w:rsidRDefault="0082056D" w:rsidP="0082056D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B623D6">
              <w:rPr>
                <w:rFonts w:ascii="Times New Roman" w:hAnsi="Times New Roman"/>
                <w:bCs/>
                <w:sz w:val="20"/>
                <w:szCs w:val="20"/>
              </w:rPr>
              <w:t>Хохрякова Татьяна Николаевна</w:t>
            </w:r>
          </w:p>
        </w:tc>
        <w:tc>
          <w:tcPr>
            <w:tcW w:w="993" w:type="dxa"/>
          </w:tcPr>
          <w:p w:rsidR="0082056D" w:rsidRPr="00830539" w:rsidRDefault="0082056D" w:rsidP="0082056D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830539">
              <w:rPr>
                <w:rFonts w:ascii="Times New Roman" w:hAnsi="Times New Roman"/>
                <w:bCs/>
                <w:sz w:val="20"/>
                <w:szCs w:val="28"/>
              </w:rPr>
              <w:t>Хазиева Марина Николаевна</w:t>
            </w:r>
          </w:p>
        </w:tc>
      </w:tr>
      <w:tr w:rsidR="0082056D" w:rsidRPr="00D051B0" w:rsidTr="0065728A">
        <w:tc>
          <w:tcPr>
            <w:tcW w:w="418" w:type="dxa"/>
            <w:vAlign w:val="center"/>
          </w:tcPr>
          <w:p w:rsidR="0082056D" w:rsidRPr="003343EE" w:rsidRDefault="0082056D" w:rsidP="0082056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126" w:type="dxa"/>
          </w:tcPr>
          <w:p w:rsidR="0082056D" w:rsidRPr="00BF6BEA" w:rsidRDefault="0063110B" w:rsidP="0082056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Использование актуальных нормативно-правовых документов</w:t>
            </w:r>
          </w:p>
        </w:tc>
        <w:tc>
          <w:tcPr>
            <w:tcW w:w="643" w:type="dxa"/>
            <w:vAlign w:val="center"/>
          </w:tcPr>
          <w:p w:rsidR="0082056D" w:rsidRPr="008818C6" w:rsidRDefault="0082056D" w:rsidP="0082056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18C6">
              <w:rPr>
                <w:rFonts w:ascii="Times New Roman" w:hAnsi="Times New Roman" w:cs="Times New Roman"/>
                <w:b/>
                <w:color w:val="FF0000"/>
                <w:szCs w:val="28"/>
              </w:rPr>
              <w:t>1</w:t>
            </w:r>
          </w:p>
        </w:tc>
        <w:tc>
          <w:tcPr>
            <w:tcW w:w="1058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35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41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93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35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17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5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2056D" w:rsidRPr="00D051B0" w:rsidTr="0065728A">
        <w:tc>
          <w:tcPr>
            <w:tcW w:w="418" w:type="dxa"/>
            <w:vAlign w:val="center"/>
          </w:tcPr>
          <w:p w:rsidR="0082056D" w:rsidRPr="003343EE" w:rsidRDefault="0082056D" w:rsidP="0082056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126" w:type="dxa"/>
          </w:tcPr>
          <w:p w:rsidR="0082056D" w:rsidRPr="00BF6BEA" w:rsidRDefault="0082056D" w:rsidP="0082056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lang w:val="ru-RU"/>
              </w:rPr>
            </w:pPr>
            <w:r w:rsidRPr="00BF6BEA">
              <w:rPr>
                <w:sz w:val="20"/>
                <w:lang w:val="ru-RU"/>
              </w:rPr>
              <w:t>Наличие идеи опережения, перспективы</w:t>
            </w:r>
          </w:p>
        </w:tc>
        <w:tc>
          <w:tcPr>
            <w:tcW w:w="643" w:type="dxa"/>
            <w:vAlign w:val="center"/>
          </w:tcPr>
          <w:p w:rsidR="0082056D" w:rsidRPr="008818C6" w:rsidRDefault="0082056D" w:rsidP="0082056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18C6">
              <w:rPr>
                <w:rFonts w:ascii="Times New Roman" w:hAnsi="Times New Roman" w:cs="Times New Roman"/>
                <w:b/>
                <w:color w:val="FF0000"/>
                <w:szCs w:val="28"/>
              </w:rPr>
              <w:t>1</w:t>
            </w:r>
          </w:p>
        </w:tc>
        <w:tc>
          <w:tcPr>
            <w:tcW w:w="1058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35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41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93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35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17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5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2056D" w:rsidRPr="00D051B0" w:rsidTr="0065728A">
        <w:trPr>
          <w:trHeight w:val="728"/>
        </w:trPr>
        <w:tc>
          <w:tcPr>
            <w:tcW w:w="418" w:type="dxa"/>
            <w:vAlign w:val="center"/>
          </w:tcPr>
          <w:p w:rsidR="0082056D" w:rsidRPr="003343EE" w:rsidRDefault="0082056D" w:rsidP="0082056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126" w:type="dxa"/>
          </w:tcPr>
          <w:p w:rsidR="0082056D" w:rsidRPr="00BF6BEA" w:rsidRDefault="0082056D" w:rsidP="0082056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lang w:val="ru-RU"/>
              </w:rPr>
            </w:pPr>
            <w:r w:rsidRPr="00BF6BEA">
              <w:rPr>
                <w:sz w:val="20"/>
                <w:lang w:val="ru-RU"/>
              </w:rPr>
              <w:t>Представлен комплекс технологий, усиливающий синергетический эффект</w:t>
            </w:r>
          </w:p>
        </w:tc>
        <w:tc>
          <w:tcPr>
            <w:tcW w:w="643" w:type="dxa"/>
            <w:vAlign w:val="center"/>
          </w:tcPr>
          <w:p w:rsidR="0082056D" w:rsidRPr="008818C6" w:rsidRDefault="0082056D" w:rsidP="0082056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18C6">
              <w:rPr>
                <w:rFonts w:ascii="Times New Roman" w:hAnsi="Times New Roman" w:cs="Times New Roman"/>
                <w:b/>
                <w:color w:val="FF0000"/>
                <w:szCs w:val="28"/>
              </w:rPr>
              <w:t>1</w:t>
            </w:r>
          </w:p>
        </w:tc>
        <w:tc>
          <w:tcPr>
            <w:tcW w:w="1058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35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41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93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35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17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5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2056D" w:rsidRPr="00D051B0" w:rsidTr="0065728A">
        <w:trPr>
          <w:trHeight w:val="682"/>
        </w:trPr>
        <w:tc>
          <w:tcPr>
            <w:tcW w:w="418" w:type="dxa"/>
            <w:vAlign w:val="center"/>
          </w:tcPr>
          <w:p w:rsidR="0082056D" w:rsidRPr="003343EE" w:rsidRDefault="0082056D" w:rsidP="0082056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126" w:type="dxa"/>
          </w:tcPr>
          <w:p w:rsidR="0082056D" w:rsidRPr="00BF6BEA" w:rsidRDefault="0082056D" w:rsidP="0082056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lang w:val="ru-RU"/>
              </w:rPr>
            </w:pPr>
            <w:r w:rsidRPr="00BF6BEA">
              <w:rPr>
                <w:sz w:val="20"/>
                <w:lang w:val="ru-RU"/>
              </w:rPr>
              <w:t>Представлена модель</w:t>
            </w:r>
            <w:r w:rsidR="006E7EFF">
              <w:rPr>
                <w:sz w:val="20"/>
                <w:lang w:val="ru-RU"/>
              </w:rPr>
              <w:t>, схема</w:t>
            </w:r>
            <w:r w:rsidRPr="00BF6BEA">
              <w:rPr>
                <w:sz w:val="20"/>
                <w:lang w:val="ru-RU"/>
              </w:rPr>
              <w:t xml:space="preserve"> реализации стратегии и механизмов достижения целей</w:t>
            </w:r>
          </w:p>
        </w:tc>
        <w:tc>
          <w:tcPr>
            <w:tcW w:w="643" w:type="dxa"/>
            <w:vAlign w:val="center"/>
          </w:tcPr>
          <w:p w:rsidR="0082056D" w:rsidRPr="008818C6" w:rsidRDefault="0082056D" w:rsidP="0082056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18C6">
              <w:rPr>
                <w:rFonts w:ascii="Times New Roman" w:hAnsi="Times New Roman" w:cs="Times New Roman"/>
                <w:b/>
                <w:color w:val="FF0000"/>
                <w:szCs w:val="28"/>
              </w:rPr>
              <w:t>1</w:t>
            </w:r>
          </w:p>
        </w:tc>
        <w:tc>
          <w:tcPr>
            <w:tcW w:w="1058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35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41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93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35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17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5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2056D" w:rsidRPr="00D051B0" w:rsidTr="0065728A">
        <w:trPr>
          <w:trHeight w:val="1063"/>
        </w:trPr>
        <w:tc>
          <w:tcPr>
            <w:tcW w:w="418" w:type="dxa"/>
            <w:vAlign w:val="center"/>
          </w:tcPr>
          <w:p w:rsidR="0082056D" w:rsidRPr="003343EE" w:rsidRDefault="0082056D" w:rsidP="0082056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126" w:type="dxa"/>
          </w:tcPr>
          <w:p w:rsidR="0082056D" w:rsidRPr="00BF6BEA" w:rsidRDefault="0082056D" w:rsidP="0082056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lang w:val="ru-RU"/>
              </w:rPr>
            </w:pPr>
            <w:r w:rsidRPr="00BF6BEA">
              <w:rPr>
                <w:sz w:val="20"/>
                <w:lang w:val="ru-RU"/>
              </w:rPr>
              <w:t>Раскрыты перспективы развития профессиональной компетентности и решения актуальных задач в системе образования</w:t>
            </w:r>
          </w:p>
        </w:tc>
        <w:tc>
          <w:tcPr>
            <w:tcW w:w="643" w:type="dxa"/>
            <w:vAlign w:val="center"/>
          </w:tcPr>
          <w:p w:rsidR="0082056D" w:rsidRPr="008818C6" w:rsidRDefault="0082056D" w:rsidP="0082056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18C6">
              <w:rPr>
                <w:rFonts w:ascii="Times New Roman" w:hAnsi="Times New Roman" w:cs="Times New Roman"/>
                <w:b/>
                <w:color w:val="FF0000"/>
                <w:szCs w:val="28"/>
              </w:rPr>
              <w:t>1</w:t>
            </w:r>
          </w:p>
        </w:tc>
        <w:tc>
          <w:tcPr>
            <w:tcW w:w="1058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35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41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93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35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17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5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65728A" w:rsidRPr="00D051B0" w:rsidTr="0065728A">
        <w:trPr>
          <w:trHeight w:val="421"/>
        </w:trPr>
        <w:tc>
          <w:tcPr>
            <w:tcW w:w="418" w:type="dxa"/>
            <w:vAlign w:val="center"/>
          </w:tcPr>
          <w:p w:rsidR="0065728A" w:rsidRDefault="0065728A" w:rsidP="0065728A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lang w:val="ru-RU"/>
              </w:rPr>
            </w:pPr>
          </w:p>
        </w:tc>
        <w:tc>
          <w:tcPr>
            <w:tcW w:w="3126" w:type="dxa"/>
          </w:tcPr>
          <w:p w:rsidR="0065728A" w:rsidRPr="0065728A" w:rsidRDefault="0065728A" w:rsidP="0065728A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b/>
                <w:lang w:val="ru-RU"/>
              </w:rPr>
            </w:pPr>
            <w:r w:rsidRPr="0065728A">
              <w:rPr>
                <w:b/>
                <w:lang w:val="ru-RU"/>
              </w:rPr>
              <w:t>итого</w:t>
            </w:r>
          </w:p>
        </w:tc>
        <w:tc>
          <w:tcPr>
            <w:tcW w:w="643" w:type="dxa"/>
            <w:vAlign w:val="center"/>
          </w:tcPr>
          <w:p w:rsidR="0065728A" w:rsidRPr="008818C6" w:rsidRDefault="0065728A" w:rsidP="0065728A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Cs w:val="28"/>
              </w:rPr>
              <w:t>5</w:t>
            </w:r>
          </w:p>
        </w:tc>
        <w:tc>
          <w:tcPr>
            <w:tcW w:w="1058" w:type="dxa"/>
          </w:tcPr>
          <w:p w:rsidR="0065728A" w:rsidRPr="00D051B0" w:rsidRDefault="0065728A" w:rsidP="0065728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65728A" w:rsidRPr="00D051B0" w:rsidRDefault="0065728A" w:rsidP="0065728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35" w:type="dxa"/>
          </w:tcPr>
          <w:p w:rsidR="0065728A" w:rsidRPr="00D051B0" w:rsidRDefault="0065728A" w:rsidP="0065728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41" w:type="dxa"/>
          </w:tcPr>
          <w:p w:rsidR="0065728A" w:rsidRPr="00D051B0" w:rsidRDefault="0065728A" w:rsidP="0065728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93" w:type="dxa"/>
          </w:tcPr>
          <w:p w:rsidR="0065728A" w:rsidRPr="00D051B0" w:rsidRDefault="0065728A" w:rsidP="0065728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35" w:type="dxa"/>
          </w:tcPr>
          <w:p w:rsidR="0065728A" w:rsidRPr="00D051B0" w:rsidRDefault="0065728A" w:rsidP="0065728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17" w:type="dxa"/>
          </w:tcPr>
          <w:p w:rsidR="0065728A" w:rsidRPr="00D051B0" w:rsidRDefault="0065728A" w:rsidP="0065728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65728A" w:rsidRPr="00D051B0" w:rsidRDefault="0065728A" w:rsidP="0065728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5" w:type="dxa"/>
          </w:tcPr>
          <w:p w:rsidR="0065728A" w:rsidRPr="00D051B0" w:rsidRDefault="0065728A" w:rsidP="0065728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:rsidR="0065728A" w:rsidRPr="00D051B0" w:rsidRDefault="0065728A" w:rsidP="0065728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E90643" w:rsidRPr="003343EE" w:rsidRDefault="00E90643" w:rsidP="00E90643">
      <w:pPr>
        <w:jc w:val="center"/>
        <w:rPr>
          <w:rFonts w:ascii="Times New Roman" w:hAnsi="Times New Roman" w:cs="Times New Roman"/>
          <w:b/>
          <w:sz w:val="32"/>
        </w:rPr>
      </w:pPr>
      <w:r w:rsidRPr="003343EE">
        <w:rPr>
          <w:rFonts w:ascii="Times New Roman" w:hAnsi="Times New Roman" w:cs="Times New Roman"/>
          <w:b/>
          <w:sz w:val="28"/>
        </w:rPr>
        <w:t>Критерий</w:t>
      </w:r>
      <w:r w:rsidRPr="003343EE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3</w:t>
      </w:r>
      <w:r w:rsidRPr="003343EE">
        <w:rPr>
          <w:rFonts w:ascii="Times New Roman" w:hAnsi="Times New Roman" w:cs="Times New Roman"/>
          <w:b/>
          <w:sz w:val="24"/>
          <w:szCs w:val="28"/>
        </w:rPr>
        <w:t xml:space="preserve">. </w:t>
      </w:r>
      <w:r w:rsidRPr="00E90643">
        <w:rPr>
          <w:rFonts w:ascii="Times New Roman" w:hAnsi="Times New Roman" w:cs="Times New Roman"/>
          <w:b/>
          <w:sz w:val="28"/>
        </w:rPr>
        <w:t>Востребованность, возможность широкого применения проекта в учебном процессе (5 баллов)</w:t>
      </w:r>
    </w:p>
    <w:tbl>
      <w:tblPr>
        <w:tblStyle w:val="a3"/>
        <w:tblW w:w="15735" w:type="dxa"/>
        <w:tblInd w:w="-572" w:type="dxa"/>
        <w:tblLook w:val="04A0" w:firstRow="1" w:lastRow="0" w:firstColumn="1" w:lastColumn="0" w:noHBand="0" w:noVBand="1"/>
      </w:tblPr>
      <w:tblGrid>
        <w:gridCol w:w="413"/>
        <w:gridCol w:w="3982"/>
        <w:gridCol w:w="645"/>
        <w:gridCol w:w="1179"/>
        <w:gridCol w:w="1011"/>
        <w:gridCol w:w="992"/>
        <w:gridCol w:w="992"/>
        <w:gridCol w:w="992"/>
        <w:gridCol w:w="1134"/>
        <w:gridCol w:w="1134"/>
        <w:gridCol w:w="1134"/>
        <w:gridCol w:w="1134"/>
        <w:gridCol w:w="993"/>
      </w:tblGrid>
      <w:tr w:rsidR="002811FB" w:rsidRPr="00D051B0" w:rsidTr="0065728A">
        <w:tc>
          <w:tcPr>
            <w:tcW w:w="413" w:type="dxa"/>
          </w:tcPr>
          <w:p w:rsidR="0082056D" w:rsidRDefault="0082056D" w:rsidP="0082056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82" w:type="dxa"/>
          </w:tcPr>
          <w:p w:rsidR="0082056D" w:rsidRPr="00BF6BEA" w:rsidRDefault="002811FB" w:rsidP="0082056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-65847</wp:posOffset>
                      </wp:positionH>
                      <wp:positionV relativeFrom="paragraph">
                        <wp:posOffset>17081</wp:posOffset>
                      </wp:positionV>
                      <wp:extent cx="2279939" cy="821802"/>
                      <wp:effectExtent l="0" t="0" r="25400" b="3556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79939" cy="82180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9F31AA" id="Прямая соединительная линия 2" o:spid="_x0000_s1026" style="position:absolute;flip: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pt,1.35pt" to="174.3pt,6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82056D" w:rsidRPr="00BF6BEA">
              <w:rPr>
                <w:rFonts w:ascii="Times New Roman" w:hAnsi="Times New Roman" w:cs="Times New Roman"/>
                <w:b/>
                <w:sz w:val="20"/>
              </w:rPr>
              <w:t>Участники</w:t>
            </w:r>
          </w:p>
          <w:p w:rsidR="0082056D" w:rsidRPr="00BF6BEA" w:rsidRDefault="0082056D" w:rsidP="0082056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2056D" w:rsidRPr="00BF6BEA" w:rsidRDefault="0082056D" w:rsidP="0082056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2056D" w:rsidRPr="00033845" w:rsidRDefault="0082056D" w:rsidP="0082056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        </w:t>
            </w:r>
            <w:r w:rsidR="002811FB">
              <w:rPr>
                <w:rFonts w:ascii="Times New Roman" w:hAnsi="Times New Roman" w:cs="Times New Roman"/>
                <w:b/>
                <w:sz w:val="20"/>
              </w:rPr>
              <w:t xml:space="preserve">                     </w:t>
            </w:r>
            <w:r w:rsidRPr="00033845">
              <w:rPr>
                <w:rFonts w:ascii="Times New Roman" w:hAnsi="Times New Roman" w:cs="Times New Roman"/>
                <w:b/>
                <w:sz w:val="20"/>
              </w:rPr>
              <w:t>критерии,</w:t>
            </w:r>
          </w:p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           </w:t>
            </w:r>
            <w:r w:rsidR="002811FB">
              <w:rPr>
                <w:rFonts w:ascii="Times New Roman" w:hAnsi="Times New Roman" w:cs="Times New Roman"/>
                <w:b/>
                <w:sz w:val="20"/>
              </w:rPr>
              <w:t xml:space="preserve">                   </w:t>
            </w:r>
            <w:r w:rsidRPr="00033845">
              <w:rPr>
                <w:rFonts w:ascii="Times New Roman" w:hAnsi="Times New Roman" w:cs="Times New Roman"/>
                <w:b/>
                <w:sz w:val="20"/>
              </w:rPr>
              <w:t>баллы</w:t>
            </w:r>
          </w:p>
        </w:tc>
        <w:tc>
          <w:tcPr>
            <w:tcW w:w="645" w:type="dxa"/>
            <w:vAlign w:val="center"/>
          </w:tcPr>
          <w:p w:rsidR="0082056D" w:rsidRPr="008818C6" w:rsidRDefault="0082056D" w:rsidP="0082056D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8"/>
              </w:rPr>
            </w:pPr>
            <w:r w:rsidRPr="008818C6">
              <w:rPr>
                <w:rFonts w:ascii="Times New Roman" w:hAnsi="Times New Roman" w:cs="Times New Roman"/>
                <w:b/>
                <w:color w:val="FF0000"/>
                <w:sz w:val="20"/>
                <w:szCs w:val="28"/>
              </w:rPr>
              <w:t>балл</w:t>
            </w:r>
          </w:p>
        </w:tc>
        <w:tc>
          <w:tcPr>
            <w:tcW w:w="1179" w:type="dxa"/>
          </w:tcPr>
          <w:p w:rsidR="0082056D" w:rsidRPr="005A7DA2" w:rsidRDefault="0082056D" w:rsidP="0082056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A7DA2">
              <w:rPr>
                <w:rFonts w:ascii="Times New Roman" w:hAnsi="Times New Roman"/>
                <w:bCs/>
                <w:sz w:val="20"/>
                <w:szCs w:val="28"/>
              </w:rPr>
              <w:t>Аксёнова Галина Александровна</w:t>
            </w:r>
          </w:p>
        </w:tc>
        <w:tc>
          <w:tcPr>
            <w:tcW w:w="1011" w:type="dxa"/>
          </w:tcPr>
          <w:p w:rsidR="0082056D" w:rsidRDefault="0082056D" w:rsidP="0082056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A7DA2">
              <w:rPr>
                <w:rFonts w:ascii="Times New Roman" w:hAnsi="Times New Roman"/>
                <w:bCs/>
                <w:sz w:val="20"/>
                <w:szCs w:val="20"/>
              </w:rPr>
              <w:t xml:space="preserve">Белышева Нэлля </w:t>
            </w:r>
          </w:p>
          <w:p w:rsidR="0082056D" w:rsidRPr="005A7DA2" w:rsidRDefault="0082056D" w:rsidP="0082056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A7DA2">
              <w:rPr>
                <w:rFonts w:ascii="Times New Roman" w:hAnsi="Times New Roman"/>
                <w:bCs/>
                <w:sz w:val="20"/>
                <w:szCs w:val="20"/>
              </w:rPr>
              <w:t>Вахитовна</w:t>
            </w:r>
          </w:p>
        </w:tc>
        <w:tc>
          <w:tcPr>
            <w:tcW w:w="992" w:type="dxa"/>
          </w:tcPr>
          <w:p w:rsidR="0082056D" w:rsidRPr="00B623D6" w:rsidRDefault="0082056D" w:rsidP="008205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 xml:space="preserve">Гатиятова Эльвира </w:t>
            </w:r>
          </w:p>
          <w:p w:rsidR="0082056D" w:rsidRDefault="0082056D" w:rsidP="0082056D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>Кадимовна</w:t>
            </w:r>
          </w:p>
          <w:p w:rsidR="0082056D" w:rsidRPr="005A7DA2" w:rsidRDefault="0082056D" w:rsidP="0082056D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</w:p>
        </w:tc>
        <w:tc>
          <w:tcPr>
            <w:tcW w:w="992" w:type="dxa"/>
          </w:tcPr>
          <w:p w:rsidR="0082056D" w:rsidRPr="0082056D" w:rsidRDefault="0082056D" w:rsidP="008205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6D">
              <w:rPr>
                <w:rFonts w:ascii="Times New Roman" w:hAnsi="Times New Roman"/>
                <w:sz w:val="20"/>
                <w:szCs w:val="20"/>
              </w:rPr>
              <w:t xml:space="preserve">Зиангирова </w:t>
            </w:r>
          </w:p>
          <w:p w:rsidR="0082056D" w:rsidRPr="0082056D" w:rsidRDefault="0082056D" w:rsidP="008205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6D">
              <w:rPr>
                <w:rFonts w:ascii="Times New Roman" w:hAnsi="Times New Roman"/>
                <w:sz w:val="20"/>
                <w:szCs w:val="20"/>
              </w:rPr>
              <w:t xml:space="preserve">Лилия </w:t>
            </w:r>
          </w:p>
          <w:p w:rsidR="0082056D" w:rsidRPr="005A7DA2" w:rsidRDefault="0082056D" w:rsidP="0082056D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82056D">
              <w:rPr>
                <w:rFonts w:ascii="Times New Roman" w:hAnsi="Times New Roman"/>
                <w:sz w:val="20"/>
                <w:szCs w:val="20"/>
              </w:rPr>
              <w:t>Дамировна</w:t>
            </w:r>
          </w:p>
        </w:tc>
        <w:tc>
          <w:tcPr>
            <w:tcW w:w="992" w:type="dxa"/>
          </w:tcPr>
          <w:p w:rsidR="0082056D" w:rsidRPr="005A7DA2" w:rsidRDefault="0082056D" w:rsidP="0082056D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>Ишимбаев Станислав Викторович</w:t>
            </w:r>
          </w:p>
        </w:tc>
        <w:tc>
          <w:tcPr>
            <w:tcW w:w="1134" w:type="dxa"/>
          </w:tcPr>
          <w:p w:rsidR="0082056D" w:rsidRDefault="0082056D" w:rsidP="008205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 xml:space="preserve">Мустафина </w:t>
            </w:r>
          </w:p>
          <w:p w:rsidR="0082056D" w:rsidRPr="005A7DA2" w:rsidRDefault="0082056D" w:rsidP="0082056D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>Татьяна Александровна</w:t>
            </w:r>
          </w:p>
        </w:tc>
        <w:tc>
          <w:tcPr>
            <w:tcW w:w="1134" w:type="dxa"/>
          </w:tcPr>
          <w:p w:rsidR="0082056D" w:rsidRPr="005A7DA2" w:rsidRDefault="0082056D" w:rsidP="0082056D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>Соболева Екатерина Александровна</w:t>
            </w:r>
          </w:p>
        </w:tc>
        <w:tc>
          <w:tcPr>
            <w:tcW w:w="1134" w:type="dxa"/>
          </w:tcPr>
          <w:p w:rsidR="0082056D" w:rsidRPr="00B623D6" w:rsidRDefault="0082056D" w:rsidP="008205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>Салытова</w:t>
            </w:r>
          </w:p>
          <w:p w:rsidR="0082056D" w:rsidRPr="005A7DA2" w:rsidRDefault="0082056D" w:rsidP="0082056D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>Екатерина Андреевна</w:t>
            </w:r>
          </w:p>
        </w:tc>
        <w:tc>
          <w:tcPr>
            <w:tcW w:w="1134" w:type="dxa"/>
          </w:tcPr>
          <w:p w:rsidR="0082056D" w:rsidRPr="005A7DA2" w:rsidRDefault="0082056D" w:rsidP="0082056D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B623D6">
              <w:rPr>
                <w:rFonts w:ascii="Times New Roman" w:hAnsi="Times New Roman"/>
                <w:bCs/>
                <w:sz w:val="20"/>
                <w:szCs w:val="20"/>
              </w:rPr>
              <w:t>Хохрякова Татьяна Николаевна</w:t>
            </w:r>
          </w:p>
        </w:tc>
        <w:tc>
          <w:tcPr>
            <w:tcW w:w="993" w:type="dxa"/>
          </w:tcPr>
          <w:p w:rsidR="0082056D" w:rsidRPr="00830539" w:rsidRDefault="0082056D" w:rsidP="0082056D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830539">
              <w:rPr>
                <w:rFonts w:ascii="Times New Roman" w:hAnsi="Times New Roman"/>
                <w:bCs/>
                <w:sz w:val="20"/>
                <w:szCs w:val="28"/>
              </w:rPr>
              <w:t>Хазиева Марина Николаевна</w:t>
            </w:r>
          </w:p>
        </w:tc>
      </w:tr>
      <w:tr w:rsidR="002811FB" w:rsidRPr="00D051B0" w:rsidTr="0065728A">
        <w:tc>
          <w:tcPr>
            <w:tcW w:w="413" w:type="dxa"/>
            <w:vAlign w:val="center"/>
          </w:tcPr>
          <w:p w:rsidR="0082056D" w:rsidRPr="00033845" w:rsidRDefault="0082056D" w:rsidP="0082056D">
            <w:pPr>
              <w:jc w:val="center"/>
              <w:rPr>
                <w:rFonts w:ascii="Times New Roman" w:hAnsi="Times New Roman" w:cs="Times New Roman"/>
              </w:rPr>
            </w:pPr>
            <w:r w:rsidRPr="000338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82" w:type="dxa"/>
          </w:tcPr>
          <w:p w:rsidR="0082056D" w:rsidRPr="00BF6BEA" w:rsidRDefault="0082056D" w:rsidP="0082056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ind w:left="0" w:firstLine="0"/>
              <w:rPr>
                <w:sz w:val="18"/>
                <w:szCs w:val="18"/>
                <w:lang w:val="ru-RU"/>
              </w:rPr>
            </w:pPr>
            <w:r w:rsidRPr="00BF6BEA">
              <w:rPr>
                <w:sz w:val="18"/>
                <w:szCs w:val="18"/>
                <w:lang w:val="ru-RU"/>
              </w:rPr>
              <w:t xml:space="preserve">Универсальность применения проекта: может быть применим преподавателем любой дисциплины, модуля, специальности, профессии </w:t>
            </w:r>
          </w:p>
        </w:tc>
        <w:tc>
          <w:tcPr>
            <w:tcW w:w="645" w:type="dxa"/>
            <w:vAlign w:val="center"/>
          </w:tcPr>
          <w:p w:rsidR="0082056D" w:rsidRPr="008818C6" w:rsidRDefault="0082056D" w:rsidP="0082056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18C6">
              <w:rPr>
                <w:rFonts w:ascii="Times New Roman" w:hAnsi="Times New Roman" w:cs="Times New Roman"/>
                <w:b/>
                <w:color w:val="FF0000"/>
                <w:szCs w:val="28"/>
              </w:rPr>
              <w:t>1</w:t>
            </w:r>
          </w:p>
        </w:tc>
        <w:tc>
          <w:tcPr>
            <w:tcW w:w="1179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11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11FB" w:rsidRPr="00D051B0" w:rsidTr="0065728A">
        <w:tc>
          <w:tcPr>
            <w:tcW w:w="413" w:type="dxa"/>
            <w:vAlign w:val="center"/>
          </w:tcPr>
          <w:p w:rsidR="0082056D" w:rsidRPr="00033845" w:rsidRDefault="0082056D" w:rsidP="0082056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ind w:left="0" w:firstLine="0"/>
              <w:jc w:val="center"/>
              <w:rPr>
                <w:lang w:val="ru-RU" w:eastAsia="ru-RU"/>
              </w:rPr>
            </w:pPr>
            <w:r w:rsidRPr="00033845">
              <w:rPr>
                <w:lang w:val="ru-RU" w:eastAsia="ru-RU"/>
              </w:rPr>
              <w:t>2</w:t>
            </w:r>
          </w:p>
        </w:tc>
        <w:tc>
          <w:tcPr>
            <w:tcW w:w="3982" w:type="dxa"/>
          </w:tcPr>
          <w:p w:rsidR="0082056D" w:rsidRPr="00BF6BEA" w:rsidRDefault="0082056D" w:rsidP="0082056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ind w:left="0" w:firstLine="0"/>
              <w:rPr>
                <w:sz w:val="18"/>
                <w:szCs w:val="18"/>
                <w:lang w:val="ru-RU"/>
              </w:rPr>
            </w:pPr>
            <w:r w:rsidRPr="00BF6BEA">
              <w:rPr>
                <w:sz w:val="18"/>
                <w:szCs w:val="18"/>
                <w:lang w:val="ru-RU"/>
              </w:rPr>
              <w:t xml:space="preserve">Реалистичность решения задач проекта на основе конкретизации средств, форм, методов, полноты решения  </w:t>
            </w:r>
          </w:p>
        </w:tc>
        <w:tc>
          <w:tcPr>
            <w:tcW w:w="645" w:type="dxa"/>
            <w:vAlign w:val="center"/>
          </w:tcPr>
          <w:p w:rsidR="0082056D" w:rsidRPr="008818C6" w:rsidRDefault="0082056D" w:rsidP="0082056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18C6">
              <w:rPr>
                <w:rFonts w:ascii="Times New Roman" w:hAnsi="Times New Roman" w:cs="Times New Roman"/>
                <w:b/>
                <w:color w:val="FF0000"/>
                <w:szCs w:val="28"/>
              </w:rPr>
              <w:t>1</w:t>
            </w:r>
          </w:p>
        </w:tc>
        <w:tc>
          <w:tcPr>
            <w:tcW w:w="1179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11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11FB" w:rsidRPr="00D051B0" w:rsidTr="0065728A">
        <w:tc>
          <w:tcPr>
            <w:tcW w:w="413" w:type="dxa"/>
            <w:vAlign w:val="center"/>
          </w:tcPr>
          <w:p w:rsidR="0082056D" w:rsidRPr="00033845" w:rsidRDefault="0082056D" w:rsidP="0082056D">
            <w:pPr>
              <w:jc w:val="center"/>
              <w:rPr>
                <w:rFonts w:ascii="Times New Roman" w:hAnsi="Times New Roman" w:cs="Times New Roman"/>
              </w:rPr>
            </w:pPr>
            <w:r w:rsidRPr="000338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82" w:type="dxa"/>
          </w:tcPr>
          <w:p w:rsidR="0082056D" w:rsidRPr="00BF6BEA" w:rsidRDefault="0082056D" w:rsidP="0082056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ind w:left="0" w:firstLine="0"/>
              <w:rPr>
                <w:sz w:val="18"/>
                <w:szCs w:val="18"/>
                <w:lang w:val="ru-RU"/>
              </w:rPr>
            </w:pPr>
            <w:r w:rsidRPr="00BF6BEA">
              <w:rPr>
                <w:sz w:val="18"/>
                <w:szCs w:val="18"/>
                <w:lang w:val="ru-RU"/>
              </w:rPr>
              <w:t>Технологичность (воспроизводимость) проекта</w:t>
            </w:r>
          </w:p>
        </w:tc>
        <w:tc>
          <w:tcPr>
            <w:tcW w:w="645" w:type="dxa"/>
            <w:vAlign w:val="center"/>
          </w:tcPr>
          <w:p w:rsidR="0082056D" w:rsidRPr="008818C6" w:rsidRDefault="0082056D" w:rsidP="0082056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18C6">
              <w:rPr>
                <w:rFonts w:ascii="Times New Roman" w:hAnsi="Times New Roman" w:cs="Times New Roman"/>
                <w:b/>
                <w:color w:val="FF0000"/>
                <w:szCs w:val="28"/>
              </w:rPr>
              <w:t>0,5</w:t>
            </w:r>
          </w:p>
        </w:tc>
        <w:tc>
          <w:tcPr>
            <w:tcW w:w="1179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11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11FB" w:rsidRPr="00D051B0" w:rsidTr="0065728A">
        <w:tc>
          <w:tcPr>
            <w:tcW w:w="413" w:type="dxa"/>
            <w:vAlign w:val="center"/>
          </w:tcPr>
          <w:p w:rsidR="0082056D" w:rsidRPr="00033845" w:rsidRDefault="0082056D" w:rsidP="0082056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ind w:left="0" w:firstLine="0"/>
              <w:jc w:val="center"/>
              <w:rPr>
                <w:lang w:val="ru-RU" w:eastAsia="ru-RU"/>
              </w:rPr>
            </w:pPr>
            <w:r w:rsidRPr="00033845">
              <w:rPr>
                <w:lang w:val="ru-RU" w:eastAsia="ru-RU"/>
              </w:rPr>
              <w:t>4</w:t>
            </w:r>
          </w:p>
        </w:tc>
        <w:tc>
          <w:tcPr>
            <w:tcW w:w="3982" w:type="dxa"/>
          </w:tcPr>
          <w:p w:rsidR="0082056D" w:rsidRPr="00BF6BEA" w:rsidRDefault="0082056D" w:rsidP="0082056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ind w:left="0" w:firstLine="0"/>
              <w:rPr>
                <w:sz w:val="18"/>
                <w:szCs w:val="18"/>
                <w:lang w:val="ru-RU"/>
              </w:rPr>
            </w:pPr>
            <w:r w:rsidRPr="00BF6BEA">
              <w:rPr>
                <w:sz w:val="18"/>
                <w:szCs w:val="18"/>
                <w:lang w:val="ru-RU"/>
              </w:rPr>
              <w:t>Представлена система диагностики, направленная на контроль качества образования, динамику развития субъектов образования, их социальной адаптации</w:t>
            </w:r>
          </w:p>
        </w:tc>
        <w:tc>
          <w:tcPr>
            <w:tcW w:w="645" w:type="dxa"/>
            <w:vAlign w:val="center"/>
          </w:tcPr>
          <w:p w:rsidR="0082056D" w:rsidRPr="008818C6" w:rsidRDefault="0082056D" w:rsidP="0082056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18C6">
              <w:rPr>
                <w:rFonts w:ascii="Times New Roman" w:hAnsi="Times New Roman" w:cs="Times New Roman"/>
                <w:b/>
                <w:color w:val="FF0000"/>
                <w:szCs w:val="28"/>
              </w:rPr>
              <w:t>1</w:t>
            </w:r>
          </w:p>
        </w:tc>
        <w:tc>
          <w:tcPr>
            <w:tcW w:w="1179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11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11FB" w:rsidRPr="00D051B0" w:rsidTr="0065728A">
        <w:tc>
          <w:tcPr>
            <w:tcW w:w="413" w:type="dxa"/>
            <w:vAlign w:val="center"/>
          </w:tcPr>
          <w:p w:rsidR="0082056D" w:rsidRPr="00033845" w:rsidRDefault="0082056D" w:rsidP="0082056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lang w:val="ru-RU"/>
              </w:rPr>
            </w:pPr>
            <w:r w:rsidRPr="00033845">
              <w:rPr>
                <w:lang w:val="ru-RU"/>
              </w:rPr>
              <w:t>5</w:t>
            </w:r>
          </w:p>
        </w:tc>
        <w:tc>
          <w:tcPr>
            <w:tcW w:w="3982" w:type="dxa"/>
          </w:tcPr>
          <w:p w:rsidR="0082056D" w:rsidRPr="00BF6BEA" w:rsidRDefault="0082056D" w:rsidP="0082056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ind w:left="0" w:firstLine="0"/>
              <w:rPr>
                <w:sz w:val="18"/>
                <w:szCs w:val="18"/>
                <w:lang w:val="ru-RU"/>
              </w:rPr>
            </w:pPr>
            <w:r w:rsidRPr="00BF6BEA">
              <w:rPr>
                <w:sz w:val="18"/>
                <w:szCs w:val="18"/>
                <w:lang w:val="ru-RU"/>
              </w:rPr>
              <w:t>Становление социального партнерства</w:t>
            </w:r>
          </w:p>
        </w:tc>
        <w:tc>
          <w:tcPr>
            <w:tcW w:w="645" w:type="dxa"/>
            <w:vAlign w:val="center"/>
          </w:tcPr>
          <w:p w:rsidR="0082056D" w:rsidRPr="008818C6" w:rsidRDefault="0082056D" w:rsidP="0082056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18C6">
              <w:rPr>
                <w:rFonts w:ascii="Times New Roman" w:hAnsi="Times New Roman" w:cs="Times New Roman"/>
                <w:b/>
                <w:color w:val="FF0000"/>
                <w:szCs w:val="28"/>
              </w:rPr>
              <w:t>0,5</w:t>
            </w:r>
          </w:p>
        </w:tc>
        <w:tc>
          <w:tcPr>
            <w:tcW w:w="1179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11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11FB" w:rsidRPr="00D051B0" w:rsidTr="0065728A">
        <w:tc>
          <w:tcPr>
            <w:tcW w:w="413" w:type="dxa"/>
            <w:vAlign w:val="center"/>
          </w:tcPr>
          <w:p w:rsidR="0082056D" w:rsidRPr="00033845" w:rsidRDefault="0082056D" w:rsidP="0082056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lang w:val="ru-RU"/>
              </w:rPr>
            </w:pPr>
            <w:r w:rsidRPr="00033845">
              <w:rPr>
                <w:lang w:val="ru-RU"/>
              </w:rPr>
              <w:t>6</w:t>
            </w:r>
          </w:p>
        </w:tc>
        <w:tc>
          <w:tcPr>
            <w:tcW w:w="3982" w:type="dxa"/>
          </w:tcPr>
          <w:p w:rsidR="0082056D" w:rsidRPr="00BF6BEA" w:rsidRDefault="0082056D" w:rsidP="0082056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ind w:left="0" w:firstLine="0"/>
              <w:rPr>
                <w:color w:val="FF0000"/>
                <w:sz w:val="18"/>
                <w:szCs w:val="18"/>
                <w:lang w:val="ru-RU"/>
              </w:rPr>
            </w:pPr>
            <w:r w:rsidRPr="00BF6BEA">
              <w:rPr>
                <w:sz w:val="18"/>
                <w:szCs w:val="18"/>
                <w:lang w:val="ru-RU"/>
              </w:rPr>
              <w:t>Трансляционная привлекательность (обеспечение возможности ускоренного внедрения его результатов в деятельность)</w:t>
            </w:r>
          </w:p>
        </w:tc>
        <w:tc>
          <w:tcPr>
            <w:tcW w:w="645" w:type="dxa"/>
            <w:vAlign w:val="center"/>
          </w:tcPr>
          <w:p w:rsidR="0082056D" w:rsidRPr="008818C6" w:rsidRDefault="0082056D" w:rsidP="0082056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18C6">
              <w:rPr>
                <w:rFonts w:ascii="Times New Roman" w:hAnsi="Times New Roman" w:cs="Times New Roman"/>
                <w:b/>
                <w:color w:val="FF0000"/>
                <w:szCs w:val="28"/>
              </w:rPr>
              <w:t>1</w:t>
            </w:r>
          </w:p>
        </w:tc>
        <w:tc>
          <w:tcPr>
            <w:tcW w:w="1179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11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:rsidR="0082056D" w:rsidRPr="00D051B0" w:rsidRDefault="0082056D" w:rsidP="008205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64DFD" w:rsidRPr="00D051B0" w:rsidTr="0065728A">
        <w:tc>
          <w:tcPr>
            <w:tcW w:w="413" w:type="dxa"/>
            <w:vAlign w:val="center"/>
          </w:tcPr>
          <w:p w:rsidR="00C64DFD" w:rsidRPr="00033845" w:rsidRDefault="00C64DFD" w:rsidP="00C64DF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lang w:val="ru-RU"/>
              </w:rPr>
            </w:pPr>
          </w:p>
        </w:tc>
        <w:tc>
          <w:tcPr>
            <w:tcW w:w="3982" w:type="dxa"/>
          </w:tcPr>
          <w:p w:rsidR="00C64DFD" w:rsidRPr="0065728A" w:rsidRDefault="00C64DFD" w:rsidP="00C64DF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b/>
                <w:lang w:val="ru-RU"/>
              </w:rPr>
            </w:pPr>
            <w:r w:rsidRPr="0065728A">
              <w:rPr>
                <w:b/>
                <w:lang w:val="ru-RU"/>
              </w:rPr>
              <w:t>итого</w:t>
            </w:r>
          </w:p>
        </w:tc>
        <w:tc>
          <w:tcPr>
            <w:tcW w:w="645" w:type="dxa"/>
            <w:vAlign w:val="center"/>
          </w:tcPr>
          <w:p w:rsidR="00C64DFD" w:rsidRPr="008818C6" w:rsidRDefault="00C64DFD" w:rsidP="00C64DFD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Cs w:val="28"/>
              </w:rPr>
              <w:t>5</w:t>
            </w:r>
          </w:p>
        </w:tc>
        <w:tc>
          <w:tcPr>
            <w:tcW w:w="1179" w:type="dxa"/>
          </w:tcPr>
          <w:p w:rsidR="00C64DFD" w:rsidRPr="00D051B0" w:rsidRDefault="00C64DFD" w:rsidP="00C64DF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11" w:type="dxa"/>
          </w:tcPr>
          <w:p w:rsidR="00C64DFD" w:rsidRPr="00D051B0" w:rsidRDefault="00C64DFD" w:rsidP="00C64DF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:rsidR="00C64DFD" w:rsidRPr="00D051B0" w:rsidRDefault="00C64DFD" w:rsidP="00C64DF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:rsidR="00C64DFD" w:rsidRPr="00D051B0" w:rsidRDefault="00C64DFD" w:rsidP="00C64DF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:rsidR="00C64DFD" w:rsidRPr="00D051B0" w:rsidRDefault="00C64DFD" w:rsidP="00C64DF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C64DFD" w:rsidRPr="00D051B0" w:rsidRDefault="00C64DFD" w:rsidP="00C64DF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C64DFD" w:rsidRPr="00D051B0" w:rsidRDefault="00C64DFD" w:rsidP="00C64DF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C64DFD" w:rsidRPr="00D051B0" w:rsidRDefault="00C64DFD" w:rsidP="00C64DF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C64DFD" w:rsidRPr="00D051B0" w:rsidRDefault="00C64DFD" w:rsidP="00C64DF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:rsidR="00C64DFD" w:rsidRPr="00D051B0" w:rsidRDefault="00C64DFD" w:rsidP="00C64DF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A820D8" w:rsidRPr="003343EE" w:rsidRDefault="00A820D8" w:rsidP="00A820D8">
      <w:pPr>
        <w:jc w:val="center"/>
        <w:rPr>
          <w:rFonts w:ascii="Times New Roman" w:hAnsi="Times New Roman" w:cs="Times New Roman"/>
          <w:b/>
          <w:sz w:val="32"/>
        </w:rPr>
      </w:pPr>
      <w:r w:rsidRPr="003343EE">
        <w:rPr>
          <w:rFonts w:ascii="Times New Roman" w:hAnsi="Times New Roman" w:cs="Times New Roman"/>
          <w:b/>
          <w:sz w:val="28"/>
        </w:rPr>
        <w:t>Критерий</w:t>
      </w:r>
      <w:r w:rsidRPr="003343EE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4</w:t>
      </w:r>
      <w:r w:rsidRPr="003343EE">
        <w:rPr>
          <w:rFonts w:ascii="Times New Roman" w:hAnsi="Times New Roman" w:cs="Times New Roman"/>
          <w:b/>
          <w:sz w:val="24"/>
          <w:szCs w:val="28"/>
        </w:rPr>
        <w:t xml:space="preserve">. </w:t>
      </w:r>
      <w:r w:rsidRPr="00A820D8">
        <w:rPr>
          <w:rFonts w:ascii="Times New Roman" w:hAnsi="Times New Roman" w:cs="Times New Roman"/>
          <w:b/>
          <w:sz w:val="28"/>
        </w:rPr>
        <w:t>Эффективность применения ресурсного обеспечения (5 баллов)</w:t>
      </w:r>
    </w:p>
    <w:tbl>
      <w:tblPr>
        <w:tblStyle w:val="a3"/>
        <w:tblW w:w="15894" w:type="dxa"/>
        <w:tblInd w:w="-572" w:type="dxa"/>
        <w:tblLook w:val="04A0" w:firstRow="1" w:lastRow="0" w:firstColumn="1" w:lastColumn="0" w:noHBand="0" w:noVBand="1"/>
      </w:tblPr>
      <w:tblGrid>
        <w:gridCol w:w="406"/>
        <w:gridCol w:w="3705"/>
        <w:gridCol w:w="683"/>
        <w:gridCol w:w="1178"/>
        <w:gridCol w:w="1134"/>
        <w:gridCol w:w="1134"/>
        <w:gridCol w:w="1134"/>
        <w:gridCol w:w="1134"/>
        <w:gridCol w:w="1134"/>
        <w:gridCol w:w="1134"/>
        <w:gridCol w:w="992"/>
        <w:gridCol w:w="1134"/>
        <w:gridCol w:w="992"/>
      </w:tblGrid>
      <w:tr w:rsidR="002811FB" w:rsidRPr="00D051B0" w:rsidTr="002811FB">
        <w:trPr>
          <w:trHeight w:val="910"/>
        </w:trPr>
        <w:tc>
          <w:tcPr>
            <w:tcW w:w="406" w:type="dxa"/>
          </w:tcPr>
          <w:p w:rsidR="002811FB" w:rsidRDefault="002811FB" w:rsidP="002811F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705" w:type="dxa"/>
          </w:tcPr>
          <w:p w:rsidR="002811FB" w:rsidRPr="008818C6" w:rsidRDefault="002811FB" w:rsidP="002811F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818C6">
              <w:rPr>
                <w:rFonts w:ascii="Times New Roman" w:hAnsi="Times New Roman" w:cs="Times New Roman"/>
                <w:b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3784C8A" wp14:editId="091D1823">
                      <wp:simplePos x="0" y="0"/>
                      <wp:positionH relativeFrom="column">
                        <wp:posOffset>-83321</wp:posOffset>
                      </wp:positionH>
                      <wp:positionV relativeFrom="paragraph">
                        <wp:posOffset>11415</wp:posOffset>
                      </wp:positionV>
                      <wp:extent cx="2324911" cy="709701"/>
                      <wp:effectExtent l="0" t="0" r="37465" b="33655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24911" cy="70970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C2367A" id="Прямая соединительная линия 11" o:spid="_x0000_s1026" style="position:absolute;flip: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55pt,.9pt" to="176.5pt,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818C6">
              <w:rPr>
                <w:rFonts w:ascii="Times New Roman" w:hAnsi="Times New Roman" w:cs="Times New Roman"/>
                <w:b/>
                <w:sz w:val="20"/>
              </w:rPr>
              <w:t>Участники</w:t>
            </w:r>
          </w:p>
          <w:p w:rsidR="002811FB" w:rsidRPr="008818C6" w:rsidRDefault="002811FB" w:rsidP="002811FB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2811FB" w:rsidRPr="008818C6" w:rsidRDefault="002811FB" w:rsidP="002811FB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2811FB" w:rsidRPr="008818C6" w:rsidRDefault="002811FB" w:rsidP="002811FB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                                              </w:t>
            </w:r>
            <w:r w:rsidRPr="008818C6">
              <w:rPr>
                <w:rFonts w:ascii="Times New Roman" w:hAnsi="Times New Roman" w:cs="Times New Roman"/>
                <w:b/>
                <w:sz w:val="18"/>
              </w:rPr>
              <w:t>критерии,</w:t>
            </w:r>
          </w:p>
          <w:p w:rsidR="002811FB" w:rsidRPr="00D051B0" w:rsidRDefault="002811FB" w:rsidP="002811F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818C6">
              <w:rPr>
                <w:rFonts w:ascii="Times New Roman" w:hAnsi="Times New Roman" w:cs="Times New Roman"/>
                <w:b/>
                <w:sz w:val="18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                                          </w:t>
            </w:r>
            <w:r w:rsidRPr="008818C6">
              <w:rPr>
                <w:rFonts w:ascii="Times New Roman" w:hAnsi="Times New Roman" w:cs="Times New Roman"/>
                <w:b/>
                <w:sz w:val="18"/>
              </w:rPr>
              <w:t>баллы</w:t>
            </w:r>
          </w:p>
        </w:tc>
        <w:tc>
          <w:tcPr>
            <w:tcW w:w="683" w:type="dxa"/>
            <w:vAlign w:val="center"/>
          </w:tcPr>
          <w:p w:rsidR="002811FB" w:rsidRPr="008818C6" w:rsidRDefault="002811FB" w:rsidP="002811FB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8"/>
              </w:rPr>
            </w:pPr>
            <w:r w:rsidRPr="008818C6">
              <w:rPr>
                <w:rFonts w:ascii="Times New Roman" w:hAnsi="Times New Roman" w:cs="Times New Roman"/>
                <w:b/>
                <w:color w:val="FF0000"/>
                <w:szCs w:val="28"/>
              </w:rPr>
              <w:t>балл</w:t>
            </w:r>
          </w:p>
        </w:tc>
        <w:tc>
          <w:tcPr>
            <w:tcW w:w="1178" w:type="dxa"/>
          </w:tcPr>
          <w:p w:rsidR="002811FB" w:rsidRPr="005A7DA2" w:rsidRDefault="002811FB" w:rsidP="002811F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A7DA2">
              <w:rPr>
                <w:rFonts w:ascii="Times New Roman" w:hAnsi="Times New Roman"/>
                <w:bCs/>
                <w:sz w:val="20"/>
                <w:szCs w:val="28"/>
              </w:rPr>
              <w:t>Аксёнова Галина Александровна</w:t>
            </w:r>
          </w:p>
        </w:tc>
        <w:tc>
          <w:tcPr>
            <w:tcW w:w="1134" w:type="dxa"/>
          </w:tcPr>
          <w:p w:rsidR="002811FB" w:rsidRDefault="002811FB" w:rsidP="002811F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A7DA2">
              <w:rPr>
                <w:rFonts w:ascii="Times New Roman" w:hAnsi="Times New Roman"/>
                <w:bCs/>
                <w:sz w:val="20"/>
                <w:szCs w:val="20"/>
              </w:rPr>
              <w:t xml:space="preserve">Белышева Нэлля </w:t>
            </w:r>
          </w:p>
          <w:p w:rsidR="002811FB" w:rsidRPr="005A7DA2" w:rsidRDefault="002811FB" w:rsidP="002811F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A7DA2">
              <w:rPr>
                <w:rFonts w:ascii="Times New Roman" w:hAnsi="Times New Roman"/>
                <w:bCs/>
                <w:sz w:val="20"/>
                <w:szCs w:val="20"/>
              </w:rPr>
              <w:t>Вахитовна</w:t>
            </w:r>
          </w:p>
        </w:tc>
        <w:tc>
          <w:tcPr>
            <w:tcW w:w="1134" w:type="dxa"/>
          </w:tcPr>
          <w:p w:rsidR="002811FB" w:rsidRPr="00B623D6" w:rsidRDefault="002811FB" w:rsidP="002811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 xml:space="preserve">Гатиятова Эльвира </w:t>
            </w:r>
          </w:p>
          <w:p w:rsidR="002811FB" w:rsidRDefault="002811FB" w:rsidP="002811FB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>Кадимовна</w:t>
            </w:r>
          </w:p>
          <w:p w:rsidR="002811FB" w:rsidRPr="005A7DA2" w:rsidRDefault="002811FB" w:rsidP="002811FB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</w:p>
        </w:tc>
        <w:tc>
          <w:tcPr>
            <w:tcW w:w="1134" w:type="dxa"/>
          </w:tcPr>
          <w:p w:rsidR="002811FB" w:rsidRPr="0082056D" w:rsidRDefault="002811FB" w:rsidP="002811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6D">
              <w:rPr>
                <w:rFonts w:ascii="Times New Roman" w:hAnsi="Times New Roman"/>
                <w:sz w:val="20"/>
                <w:szCs w:val="20"/>
              </w:rPr>
              <w:t xml:space="preserve">Зиангирова </w:t>
            </w:r>
          </w:p>
          <w:p w:rsidR="002811FB" w:rsidRPr="0082056D" w:rsidRDefault="002811FB" w:rsidP="002811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6D">
              <w:rPr>
                <w:rFonts w:ascii="Times New Roman" w:hAnsi="Times New Roman"/>
                <w:sz w:val="20"/>
                <w:szCs w:val="20"/>
              </w:rPr>
              <w:t xml:space="preserve">Лилия </w:t>
            </w:r>
          </w:p>
          <w:p w:rsidR="002811FB" w:rsidRPr="005A7DA2" w:rsidRDefault="002811FB" w:rsidP="002811FB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82056D">
              <w:rPr>
                <w:rFonts w:ascii="Times New Roman" w:hAnsi="Times New Roman"/>
                <w:sz w:val="20"/>
                <w:szCs w:val="20"/>
              </w:rPr>
              <w:t>Дамировна</w:t>
            </w:r>
          </w:p>
        </w:tc>
        <w:tc>
          <w:tcPr>
            <w:tcW w:w="1134" w:type="dxa"/>
          </w:tcPr>
          <w:p w:rsidR="002811FB" w:rsidRPr="005A7DA2" w:rsidRDefault="002811FB" w:rsidP="002811FB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>Ишимбаев Станислав Викторович</w:t>
            </w:r>
          </w:p>
        </w:tc>
        <w:tc>
          <w:tcPr>
            <w:tcW w:w="1134" w:type="dxa"/>
          </w:tcPr>
          <w:p w:rsidR="002811FB" w:rsidRDefault="002811FB" w:rsidP="002811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 xml:space="preserve">Мустафина </w:t>
            </w:r>
          </w:p>
          <w:p w:rsidR="002811FB" w:rsidRPr="005A7DA2" w:rsidRDefault="002811FB" w:rsidP="002811FB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>Татьяна Александровна</w:t>
            </w:r>
          </w:p>
        </w:tc>
        <w:tc>
          <w:tcPr>
            <w:tcW w:w="1134" w:type="dxa"/>
          </w:tcPr>
          <w:p w:rsidR="002811FB" w:rsidRPr="005A7DA2" w:rsidRDefault="002811FB" w:rsidP="002811FB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>Соболева Екатерина Александровна</w:t>
            </w:r>
          </w:p>
        </w:tc>
        <w:tc>
          <w:tcPr>
            <w:tcW w:w="992" w:type="dxa"/>
          </w:tcPr>
          <w:p w:rsidR="002811FB" w:rsidRPr="00B623D6" w:rsidRDefault="002811FB" w:rsidP="002811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>Салытова</w:t>
            </w:r>
          </w:p>
          <w:p w:rsidR="002811FB" w:rsidRPr="005A7DA2" w:rsidRDefault="002811FB" w:rsidP="002811FB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>Екатерина Андреевна</w:t>
            </w:r>
          </w:p>
        </w:tc>
        <w:tc>
          <w:tcPr>
            <w:tcW w:w="1134" w:type="dxa"/>
          </w:tcPr>
          <w:p w:rsidR="002811FB" w:rsidRPr="005A7DA2" w:rsidRDefault="002811FB" w:rsidP="002811FB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B623D6">
              <w:rPr>
                <w:rFonts w:ascii="Times New Roman" w:hAnsi="Times New Roman"/>
                <w:bCs/>
                <w:sz w:val="20"/>
                <w:szCs w:val="20"/>
              </w:rPr>
              <w:t>Хохрякова Татьяна Николаевна</w:t>
            </w:r>
          </w:p>
        </w:tc>
        <w:tc>
          <w:tcPr>
            <w:tcW w:w="992" w:type="dxa"/>
          </w:tcPr>
          <w:p w:rsidR="002811FB" w:rsidRPr="00830539" w:rsidRDefault="002811FB" w:rsidP="002811FB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830539">
              <w:rPr>
                <w:rFonts w:ascii="Times New Roman" w:hAnsi="Times New Roman"/>
                <w:bCs/>
                <w:sz w:val="20"/>
                <w:szCs w:val="28"/>
              </w:rPr>
              <w:t>Хазиева Марина Николаевна</w:t>
            </w:r>
          </w:p>
        </w:tc>
      </w:tr>
      <w:tr w:rsidR="002811FB" w:rsidRPr="00D051B0" w:rsidTr="002811FB">
        <w:tc>
          <w:tcPr>
            <w:tcW w:w="406" w:type="dxa"/>
            <w:vAlign w:val="center"/>
          </w:tcPr>
          <w:p w:rsidR="002811FB" w:rsidRPr="00033845" w:rsidRDefault="002811FB" w:rsidP="008818C6">
            <w:pPr>
              <w:jc w:val="center"/>
              <w:rPr>
                <w:rFonts w:ascii="Times New Roman" w:hAnsi="Times New Roman" w:cs="Times New Roman"/>
              </w:rPr>
            </w:pPr>
            <w:r w:rsidRPr="000338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05" w:type="dxa"/>
          </w:tcPr>
          <w:p w:rsidR="002811FB" w:rsidRPr="00477D24" w:rsidRDefault="002811FB" w:rsidP="008818C6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ind w:left="0" w:firstLine="0"/>
              <w:rPr>
                <w:sz w:val="19"/>
                <w:szCs w:val="19"/>
                <w:lang w:val="ru-RU"/>
              </w:rPr>
            </w:pPr>
            <w:r w:rsidRPr="00477D24">
              <w:rPr>
                <w:lang w:val="ru-RU"/>
              </w:rPr>
              <w:t xml:space="preserve">Определена ресурсная база проекта </w:t>
            </w:r>
            <w:r w:rsidRPr="00477D24">
              <w:rPr>
                <w:color w:val="000000"/>
                <w:lang w:val="ru-RU" w:eastAsia="ru-RU"/>
              </w:rPr>
              <w:t>(нормативно-правовые, кадровые; информационные; материально-технические; научно-методические ресурсы)</w:t>
            </w:r>
          </w:p>
        </w:tc>
        <w:tc>
          <w:tcPr>
            <w:tcW w:w="683" w:type="dxa"/>
            <w:vAlign w:val="center"/>
          </w:tcPr>
          <w:p w:rsidR="002811FB" w:rsidRPr="008818C6" w:rsidRDefault="002811FB" w:rsidP="008818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18C6">
              <w:rPr>
                <w:rFonts w:ascii="Times New Roman" w:hAnsi="Times New Roman" w:cs="Times New Roman"/>
                <w:b/>
                <w:color w:val="FF0000"/>
                <w:szCs w:val="28"/>
              </w:rPr>
              <w:t>2,5</w:t>
            </w:r>
          </w:p>
        </w:tc>
        <w:tc>
          <w:tcPr>
            <w:tcW w:w="1178" w:type="dxa"/>
          </w:tcPr>
          <w:p w:rsidR="002811FB" w:rsidRPr="00D051B0" w:rsidRDefault="002811FB" w:rsidP="008818C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8818C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8818C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8818C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8818C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8818C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8818C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:rsidR="002811FB" w:rsidRPr="00D051B0" w:rsidRDefault="002811FB" w:rsidP="008818C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8818C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:rsidR="002811FB" w:rsidRPr="00D051B0" w:rsidRDefault="002811FB" w:rsidP="008818C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11FB" w:rsidRPr="00D051B0" w:rsidTr="002811FB">
        <w:tc>
          <w:tcPr>
            <w:tcW w:w="406" w:type="dxa"/>
            <w:vAlign w:val="center"/>
          </w:tcPr>
          <w:p w:rsidR="002811FB" w:rsidRPr="00033845" w:rsidRDefault="002811FB" w:rsidP="008818C6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ind w:left="0" w:firstLine="0"/>
              <w:jc w:val="center"/>
              <w:rPr>
                <w:lang w:val="ru-RU" w:eastAsia="ru-RU"/>
              </w:rPr>
            </w:pPr>
            <w:r w:rsidRPr="00033845">
              <w:rPr>
                <w:lang w:val="ru-RU" w:eastAsia="ru-RU"/>
              </w:rPr>
              <w:t>2</w:t>
            </w:r>
          </w:p>
        </w:tc>
        <w:tc>
          <w:tcPr>
            <w:tcW w:w="3705" w:type="dxa"/>
          </w:tcPr>
          <w:p w:rsidR="002811FB" w:rsidRPr="00477D24" w:rsidRDefault="002811FB" w:rsidP="008818C6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ind w:left="0" w:firstLine="0"/>
              <w:rPr>
                <w:sz w:val="19"/>
                <w:szCs w:val="19"/>
                <w:lang w:val="ru-RU"/>
              </w:rPr>
            </w:pPr>
            <w:r w:rsidRPr="00477D24">
              <w:rPr>
                <w:lang w:val="ru-RU"/>
              </w:rPr>
              <w:t>Применение ресурсного обеспечения позволило сократить время, повысить качество освоения учебного материала</w:t>
            </w:r>
          </w:p>
        </w:tc>
        <w:tc>
          <w:tcPr>
            <w:tcW w:w="683" w:type="dxa"/>
            <w:vAlign w:val="center"/>
          </w:tcPr>
          <w:p w:rsidR="002811FB" w:rsidRPr="008818C6" w:rsidRDefault="002811FB" w:rsidP="008818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18C6">
              <w:rPr>
                <w:rFonts w:ascii="Times New Roman" w:hAnsi="Times New Roman" w:cs="Times New Roman"/>
                <w:b/>
                <w:color w:val="FF0000"/>
                <w:szCs w:val="28"/>
              </w:rPr>
              <w:t>2,5</w:t>
            </w:r>
          </w:p>
        </w:tc>
        <w:tc>
          <w:tcPr>
            <w:tcW w:w="1178" w:type="dxa"/>
          </w:tcPr>
          <w:p w:rsidR="002811FB" w:rsidRPr="00D051B0" w:rsidRDefault="002811FB" w:rsidP="008818C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8818C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8818C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8818C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8818C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8818C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8818C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:rsidR="002811FB" w:rsidRPr="00D051B0" w:rsidRDefault="002811FB" w:rsidP="008818C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8818C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:rsidR="002811FB" w:rsidRPr="00D051B0" w:rsidRDefault="002811FB" w:rsidP="008818C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65728A" w:rsidRPr="00D051B0" w:rsidTr="002811FB">
        <w:tc>
          <w:tcPr>
            <w:tcW w:w="406" w:type="dxa"/>
            <w:vAlign w:val="center"/>
          </w:tcPr>
          <w:p w:rsidR="0065728A" w:rsidRPr="00033845" w:rsidRDefault="0065728A" w:rsidP="0065728A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ind w:left="0" w:firstLine="0"/>
              <w:jc w:val="center"/>
              <w:rPr>
                <w:lang w:val="ru-RU" w:eastAsia="ru-RU"/>
              </w:rPr>
            </w:pPr>
          </w:p>
        </w:tc>
        <w:tc>
          <w:tcPr>
            <w:tcW w:w="3705" w:type="dxa"/>
          </w:tcPr>
          <w:p w:rsidR="0065728A" w:rsidRPr="0065728A" w:rsidRDefault="0065728A" w:rsidP="0065728A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b/>
                <w:lang w:val="ru-RU"/>
              </w:rPr>
            </w:pPr>
            <w:r w:rsidRPr="0065728A">
              <w:rPr>
                <w:b/>
                <w:lang w:val="ru-RU"/>
              </w:rPr>
              <w:t>итого</w:t>
            </w:r>
          </w:p>
        </w:tc>
        <w:tc>
          <w:tcPr>
            <w:tcW w:w="683" w:type="dxa"/>
            <w:vAlign w:val="center"/>
          </w:tcPr>
          <w:p w:rsidR="0065728A" w:rsidRPr="008818C6" w:rsidRDefault="0065728A" w:rsidP="0065728A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Cs w:val="28"/>
              </w:rPr>
              <w:t>5</w:t>
            </w:r>
          </w:p>
        </w:tc>
        <w:tc>
          <w:tcPr>
            <w:tcW w:w="1178" w:type="dxa"/>
          </w:tcPr>
          <w:p w:rsidR="0065728A" w:rsidRPr="00D051B0" w:rsidRDefault="0065728A" w:rsidP="0065728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65728A" w:rsidRPr="00D051B0" w:rsidRDefault="0065728A" w:rsidP="0065728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65728A" w:rsidRPr="00D051B0" w:rsidRDefault="0065728A" w:rsidP="0065728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65728A" w:rsidRPr="00D051B0" w:rsidRDefault="0065728A" w:rsidP="0065728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65728A" w:rsidRPr="00D051B0" w:rsidRDefault="0065728A" w:rsidP="0065728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65728A" w:rsidRPr="00D051B0" w:rsidRDefault="0065728A" w:rsidP="0065728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65728A" w:rsidRPr="00D051B0" w:rsidRDefault="0065728A" w:rsidP="0065728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:rsidR="0065728A" w:rsidRPr="00D051B0" w:rsidRDefault="0065728A" w:rsidP="0065728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65728A" w:rsidRPr="00D051B0" w:rsidRDefault="0065728A" w:rsidP="0065728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:rsidR="0065728A" w:rsidRPr="00D051B0" w:rsidRDefault="0065728A" w:rsidP="0065728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65728A" w:rsidRDefault="0065728A" w:rsidP="00477D24">
      <w:pPr>
        <w:jc w:val="center"/>
        <w:rPr>
          <w:rFonts w:ascii="Times New Roman" w:hAnsi="Times New Roman" w:cs="Times New Roman"/>
          <w:b/>
          <w:sz w:val="28"/>
        </w:rPr>
      </w:pPr>
    </w:p>
    <w:p w:rsidR="00477D24" w:rsidRPr="003343EE" w:rsidRDefault="00477D24" w:rsidP="00477D24">
      <w:pPr>
        <w:jc w:val="center"/>
        <w:rPr>
          <w:rFonts w:ascii="Times New Roman" w:hAnsi="Times New Roman" w:cs="Times New Roman"/>
          <w:b/>
          <w:sz w:val="32"/>
        </w:rPr>
      </w:pPr>
      <w:r w:rsidRPr="003343EE">
        <w:rPr>
          <w:rFonts w:ascii="Times New Roman" w:hAnsi="Times New Roman" w:cs="Times New Roman"/>
          <w:b/>
          <w:sz w:val="28"/>
        </w:rPr>
        <w:lastRenderedPageBreak/>
        <w:t>Критерий</w:t>
      </w:r>
      <w:r w:rsidRPr="003343EE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5</w:t>
      </w:r>
      <w:r w:rsidRPr="003343EE">
        <w:rPr>
          <w:rFonts w:ascii="Times New Roman" w:hAnsi="Times New Roman" w:cs="Times New Roman"/>
          <w:b/>
          <w:sz w:val="24"/>
          <w:szCs w:val="28"/>
        </w:rPr>
        <w:t xml:space="preserve">. </w:t>
      </w:r>
      <w:r w:rsidRPr="00477D24">
        <w:rPr>
          <w:rFonts w:ascii="Times New Roman" w:hAnsi="Times New Roman" w:cs="Times New Roman"/>
          <w:b/>
          <w:sz w:val="28"/>
        </w:rPr>
        <w:t>Культура представления информации (5 баллов)</w:t>
      </w:r>
    </w:p>
    <w:tbl>
      <w:tblPr>
        <w:tblStyle w:val="a3"/>
        <w:tblW w:w="15753" w:type="dxa"/>
        <w:tblInd w:w="-572" w:type="dxa"/>
        <w:tblLook w:val="04A0" w:firstRow="1" w:lastRow="0" w:firstColumn="1" w:lastColumn="0" w:noHBand="0" w:noVBand="1"/>
      </w:tblPr>
      <w:tblGrid>
        <w:gridCol w:w="408"/>
        <w:gridCol w:w="3420"/>
        <w:gridCol w:w="683"/>
        <w:gridCol w:w="1036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2811FB" w:rsidRPr="00D051B0" w:rsidTr="007A0891">
        <w:tc>
          <w:tcPr>
            <w:tcW w:w="408" w:type="dxa"/>
          </w:tcPr>
          <w:p w:rsidR="002811FB" w:rsidRDefault="002811FB" w:rsidP="002811F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20" w:type="dxa"/>
          </w:tcPr>
          <w:p w:rsidR="002811FB" w:rsidRPr="008818C6" w:rsidRDefault="002811FB" w:rsidP="002811F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818C6">
              <w:rPr>
                <w:rFonts w:ascii="Times New Roman" w:hAnsi="Times New Roman" w:cs="Times New Roman"/>
                <w:b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1E5EB91" wp14:editId="2C8AF384">
                      <wp:simplePos x="0" y="0"/>
                      <wp:positionH relativeFrom="column">
                        <wp:posOffset>-74862</wp:posOffset>
                      </wp:positionH>
                      <wp:positionV relativeFrom="paragraph">
                        <wp:posOffset>21143</wp:posOffset>
                      </wp:positionV>
                      <wp:extent cx="2149272" cy="719847"/>
                      <wp:effectExtent l="0" t="0" r="22860" b="23495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49272" cy="71984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867732" id="Прямая соединительная линия 12" o:spid="_x0000_s1026" style="position:absolute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1.65pt" to="163.35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818C6">
              <w:rPr>
                <w:rFonts w:ascii="Times New Roman" w:hAnsi="Times New Roman" w:cs="Times New Roman"/>
                <w:b/>
                <w:sz w:val="20"/>
              </w:rPr>
              <w:t>Участники</w:t>
            </w:r>
          </w:p>
          <w:p w:rsidR="002811FB" w:rsidRPr="008818C6" w:rsidRDefault="002811FB" w:rsidP="002811FB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2811FB" w:rsidRPr="008818C6" w:rsidRDefault="002811FB" w:rsidP="002811FB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2811FB" w:rsidRPr="008818C6" w:rsidRDefault="002811FB" w:rsidP="002811FB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        </w:t>
            </w:r>
            <w:r w:rsidR="007A0891">
              <w:rPr>
                <w:rFonts w:ascii="Times New Roman" w:hAnsi="Times New Roman" w:cs="Times New Roman"/>
                <w:b/>
                <w:sz w:val="20"/>
              </w:rPr>
              <w:t xml:space="preserve">                               </w:t>
            </w:r>
            <w:r w:rsidRPr="008818C6">
              <w:rPr>
                <w:rFonts w:ascii="Times New Roman" w:hAnsi="Times New Roman" w:cs="Times New Roman"/>
                <w:b/>
                <w:sz w:val="18"/>
              </w:rPr>
              <w:t>критерии,</w:t>
            </w:r>
          </w:p>
          <w:p w:rsidR="002811FB" w:rsidRPr="00D051B0" w:rsidRDefault="002811FB" w:rsidP="002811F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818C6">
              <w:rPr>
                <w:rFonts w:ascii="Times New Roman" w:hAnsi="Times New Roman" w:cs="Times New Roman"/>
                <w:b/>
                <w:sz w:val="18"/>
              </w:rPr>
              <w:t xml:space="preserve">           </w:t>
            </w:r>
            <w:r w:rsidR="007A0891">
              <w:rPr>
                <w:rFonts w:ascii="Times New Roman" w:hAnsi="Times New Roman" w:cs="Times New Roman"/>
                <w:b/>
                <w:sz w:val="18"/>
              </w:rPr>
              <w:t xml:space="preserve">                                     </w:t>
            </w:r>
            <w:r w:rsidRPr="008818C6">
              <w:rPr>
                <w:rFonts w:ascii="Times New Roman" w:hAnsi="Times New Roman" w:cs="Times New Roman"/>
                <w:b/>
                <w:sz w:val="18"/>
              </w:rPr>
              <w:t>баллы</w:t>
            </w:r>
          </w:p>
        </w:tc>
        <w:tc>
          <w:tcPr>
            <w:tcW w:w="683" w:type="dxa"/>
            <w:vAlign w:val="center"/>
          </w:tcPr>
          <w:p w:rsidR="002811FB" w:rsidRPr="008818C6" w:rsidRDefault="002811FB" w:rsidP="002811FB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8"/>
              </w:rPr>
            </w:pPr>
            <w:r w:rsidRPr="008818C6">
              <w:rPr>
                <w:rFonts w:ascii="Times New Roman" w:hAnsi="Times New Roman" w:cs="Times New Roman"/>
                <w:b/>
                <w:color w:val="FF0000"/>
                <w:szCs w:val="28"/>
              </w:rPr>
              <w:t>балл</w:t>
            </w:r>
          </w:p>
        </w:tc>
        <w:tc>
          <w:tcPr>
            <w:tcW w:w="1036" w:type="dxa"/>
          </w:tcPr>
          <w:p w:rsidR="002811FB" w:rsidRPr="005A7DA2" w:rsidRDefault="002811FB" w:rsidP="002811F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A7DA2">
              <w:rPr>
                <w:rFonts w:ascii="Times New Roman" w:hAnsi="Times New Roman"/>
                <w:bCs/>
                <w:sz w:val="20"/>
                <w:szCs w:val="28"/>
              </w:rPr>
              <w:t>Аксёнова Галина Александровна</w:t>
            </w:r>
          </w:p>
        </w:tc>
        <w:tc>
          <w:tcPr>
            <w:tcW w:w="1134" w:type="dxa"/>
          </w:tcPr>
          <w:p w:rsidR="002811FB" w:rsidRDefault="002811FB" w:rsidP="002811F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A7DA2">
              <w:rPr>
                <w:rFonts w:ascii="Times New Roman" w:hAnsi="Times New Roman"/>
                <w:bCs/>
                <w:sz w:val="20"/>
                <w:szCs w:val="20"/>
              </w:rPr>
              <w:t xml:space="preserve">Белышева Нэлля </w:t>
            </w:r>
          </w:p>
          <w:p w:rsidR="002811FB" w:rsidRPr="005A7DA2" w:rsidRDefault="002811FB" w:rsidP="002811F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A7DA2">
              <w:rPr>
                <w:rFonts w:ascii="Times New Roman" w:hAnsi="Times New Roman"/>
                <w:bCs/>
                <w:sz w:val="20"/>
                <w:szCs w:val="20"/>
              </w:rPr>
              <w:t>Вахитовна</w:t>
            </w:r>
          </w:p>
        </w:tc>
        <w:tc>
          <w:tcPr>
            <w:tcW w:w="1134" w:type="dxa"/>
          </w:tcPr>
          <w:p w:rsidR="002811FB" w:rsidRPr="00B623D6" w:rsidRDefault="002811FB" w:rsidP="002811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 xml:space="preserve">Гатиятова Эльвира </w:t>
            </w:r>
          </w:p>
          <w:p w:rsidR="002811FB" w:rsidRDefault="002811FB" w:rsidP="002811FB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>Кадимовна</w:t>
            </w:r>
          </w:p>
          <w:p w:rsidR="002811FB" w:rsidRPr="005A7DA2" w:rsidRDefault="002811FB" w:rsidP="002811FB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</w:p>
        </w:tc>
        <w:tc>
          <w:tcPr>
            <w:tcW w:w="1134" w:type="dxa"/>
          </w:tcPr>
          <w:p w:rsidR="002811FB" w:rsidRPr="0082056D" w:rsidRDefault="002811FB" w:rsidP="002811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6D">
              <w:rPr>
                <w:rFonts w:ascii="Times New Roman" w:hAnsi="Times New Roman"/>
                <w:sz w:val="20"/>
                <w:szCs w:val="20"/>
              </w:rPr>
              <w:t xml:space="preserve">Зиангирова </w:t>
            </w:r>
          </w:p>
          <w:p w:rsidR="002811FB" w:rsidRPr="0082056D" w:rsidRDefault="002811FB" w:rsidP="002811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6D">
              <w:rPr>
                <w:rFonts w:ascii="Times New Roman" w:hAnsi="Times New Roman"/>
                <w:sz w:val="20"/>
                <w:szCs w:val="20"/>
              </w:rPr>
              <w:t xml:space="preserve">Лилия </w:t>
            </w:r>
          </w:p>
          <w:p w:rsidR="002811FB" w:rsidRPr="005A7DA2" w:rsidRDefault="002811FB" w:rsidP="002811FB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82056D">
              <w:rPr>
                <w:rFonts w:ascii="Times New Roman" w:hAnsi="Times New Roman"/>
                <w:sz w:val="20"/>
                <w:szCs w:val="20"/>
              </w:rPr>
              <w:t>Дамировна</w:t>
            </w:r>
          </w:p>
        </w:tc>
        <w:tc>
          <w:tcPr>
            <w:tcW w:w="1134" w:type="dxa"/>
          </w:tcPr>
          <w:p w:rsidR="002811FB" w:rsidRPr="005A7DA2" w:rsidRDefault="002811FB" w:rsidP="002811FB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>Ишимбаев Станислав Викторович</w:t>
            </w:r>
          </w:p>
        </w:tc>
        <w:tc>
          <w:tcPr>
            <w:tcW w:w="1134" w:type="dxa"/>
          </w:tcPr>
          <w:p w:rsidR="002811FB" w:rsidRDefault="002811FB" w:rsidP="002811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 xml:space="preserve">Мустафина </w:t>
            </w:r>
          </w:p>
          <w:p w:rsidR="002811FB" w:rsidRPr="005A7DA2" w:rsidRDefault="002811FB" w:rsidP="002811FB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>Татьяна Александровна</w:t>
            </w:r>
          </w:p>
        </w:tc>
        <w:tc>
          <w:tcPr>
            <w:tcW w:w="1134" w:type="dxa"/>
          </w:tcPr>
          <w:p w:rsidR="002811FB" w:rsidRPr="005A7DA2" w:rsidRDefault="002811FB" w:rsidP="002811FB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>Соболева Екатерина Александровна</w:t>
            </w:r>
          </w:p>
        </w:tc>
        <w:tc>
          <w:tcPr>
            <w:tcW w:w="1134" w:type="dxa"/>
          </w:tcPr>
          <w:p w:rsidR="002811FB" w:rsidRPr="00B623D6" w:rsidRDefault="002811FB" w:rsidP="002811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>Салытова</w:t>
            </w:r>
          </w:p>
          <w:p w:rsidR="002811FB" w:rsidRPr="005A7DA2" w:rsidRDefault="002811FB" w:rsidP="002811FB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B623D6">
              <w:rPr>
                <w:rFonts w:ascii="Times New Roman" w:hAnsi="Times New Roman"/>
                <w:sz w:val="20"/>
                <w:szCs w:val="20"/>
              </w:rPr>
              <w:t>Екатерина Андреевна</w:t>
            </w:r>
          </w:p>
        </w:tc>
        <w:tc>
          <w:tcPr>
            <w:tcW w:w="1134" w:type="dxa"/>
          </w:tcPr>
          <w:p w:rsidR="002811FB" w:rsidRPr="005A7DA2" w:rsidRDefault="002811FB" w:rsidP="002811FB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B623D6">
              <w:rPr>
                <w:rFonts w:ascii="Times New Roman" w:hAnsi="Times New Roman"/>
                <w:bCs/>
                <w:sz w:val="20"/>
                <w:szCs w:val="20"/>
              </w:rPr>
              <w:t>Хохрякова Татьяна Николаевна</w:t>
            </w:r>
          </w:p>
        </w:tc>
        <w:tc>
          <w:tcPr>
            <w:tcW w:w="1134" w:type="dxa"/>
          </w:tcPr>
          <w:p w:rsidR="002811FB" w:rsidRPr="00830539" w:rsidRDefault="002811FB" w:rsidP="002811FB">
            <w:pPr>
              <w:jc w:val="center"/>
              <w:rPr>
                <w:rFonts w:ascii="Times New Roman" w:hAnsi="Times New Roman"/>
                <w:bCs/>
                <w:sz w:val="20"/>
                <w:szCs w:val="28"/>
              </w:rPr>
            </w:pPr>
            <w:r w:rsidRPr="00830539">
              <w:rPr>
                <w:rFonts w:ascii="Times New Roman" w:hAnsi="Times New Roman"/>
                <w:bCs/>
                <w:sz w:val="20"/>
                <w:szCs w:val="28"/>
              </w:rPr>
              <w:t>Хазиева Марина Николаевна</w:t>
            </w:r>
          </w:p>
        </w:tc>
      </w:tr>
      <w:tr w:rsidR="002811FB" w:rsidRPr="00D051B0" w:rsidTr="007A0891">
        <w:tc>
          <w:tcPr>
            <w:tcW w:w="408" w:type="dxa"/>
            <w:vAlign w:val="center"/>
          </w:tcPr>
          <w:p w:rsidR="002811FB" w:rsidRPr="003343EE" w:rsidRDefault="002811FB" w:rsidP="002811FB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420" w:type="dxa"/>
          </w:tcPr>
          <w:p w:rsidR="002811FB" w:rsidRPr="008818C6" w:rsidRDefault="002811FB" w:rsidP="002811FB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szCs w:val="20"/>
                <w:lang w:val="ru-RU"/>
              </w:rPr>
            </w:pPr>
            <w:r w:rsidRPr="008818C6">
              <w:rPr>
                <w:sz w:val="20"/>
                <w:szCs w:val="20"/>
                <w:lang w:val="ru-RU"/>
              </w:rPr>
              <w:t>Системообразующая целостность структуры проекта</w:t>
            </w:r>
          </w:p>
        </w:tc>
        <w:tc>
          <w:tcPr>
            <w:tcW w:w="683" w:type="dxa"/>
            <w:vAlign w:val="center"/>
          </w:tcPr>
          <w:p w:rsidR="002811FB" w:rsidRPr="008818C6" w:rsidRDefault="002811FB" w:rsidP="002811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18C6">
              <w:rPr>
                <w:rFonts w:ascii="Times New Roman" w:hAnsi="Times New Roman" w:cs="Times New Roman"/>
                <w:b/>
                <w:color w:val="FF0000"/>
                <w:szCs w:val="28"/>
              </w:rPr>
              <w:t>1</w:t>
            </w:r>
          </w:p>
        </w:tc>
        <w:tc>
          <w:tcPr>
            <w:tcW w:w="1036" w:type="dxa"/>
          </w:tcPr>
          <w:p w:rsidR="002811FB" w:rsidRPr="00D051B0" w:rsidRDefault="002811FB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11FB" w:rsidRPr="00D051B0" w:rsidTr="007A0891">
        <w:tc>
          <w:tcPr>
            <w:tcW w:w="408" w:type="dxa"/>
            <w:vAlign w:val="center"/>
          </w:tcPr>
          <w:p w:rsidR="002811FB" w:rsidRPr="003343EE" w:rsidRDefault="002811FB" w:rsidP="002811FB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420" w:type="dxa"/>
          </w:tcPr>
          <w:p w:rsidR="002811FB" w:rsidRPr="008818C6" w:rsidRDefault="002811FB" w:rsidP="00013C60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szCs w:val="20"/>
                <w:lang w:val="ru-RU"/>
              </w:rPr>
            </w:pPr>
            <w:r w:rsidRPr="008818C6">
              <w:rPr>
                <w:sz w:val="20"/>
                <w:szCs w:val="20"/>
                <w:lang w:val="ru-RU"/>
              </w:rPr>
              <w:t>Представлен анализ результатов реализации проекта</w:t>
            </w:r>
            <w:r w:rsidR="00013C60">
              <w:rPr>
                <w:sz w:val="20"/>
                <w:szCs w:val="20"/>
                <w:lang w:val="ru-RU"/>
              </w:rPr>
              <w:t>,</w:t>
            </w:r>
            <w:r w:rsidR="00013C60" w:rsidRPr="008818C6">
              <w:rPr>
                <w:sz w:val="20"/>
                <w:szCs w:val="20"/>
                <w:lang w:val="ru-RU"/>
              </w:rPr>
              <w:t xml:space="preserve"> прогноз дальнейшего </w:t>
            </w:r>
            <w:r w:rsidR="00013C60">
              <w:rPr>
                <w:sz w:val="20"/>
                <w:szCs w:val="20"/>
                <w:lang w:val="ru-RU"/>
              </w:rPr>
              <w:t>развития</w:t>
            </w:r>
          </w:p>
        </w:tc>
        <w:tc>
          <w:tcPr>
            <w:tcW w:w="683" w:type="dxa"/>
            <w:vAlign w:val="center"/>
          </w:tcPr>
          <w:p w:rsidR="002811FB" w:rsidRPr="008818C6" w:rsidRDefault="002811FB" w:rsidP="002811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18C6">
              <w:rPr>
                <w:rFonts w:ascii="Times New Roman" w:hAnsi="Times New Roman" w:cs="Times New Roman"/>
                <w:b/>
                <w:color w:val="FF0000"/>
                <w:szCs w:val="28"/>
              </w:rPr>
              <w:t>1</w:t>
            </w:r>
          </w:p>
        </w:tc>
        <w:tc>
          <w:tcPr>
            <w:tcW w:w="1036" w:type="dxa"/>
          </w:tcPr>
          <w:p w:rsidR="002811FB" w:rsidRPr="00D051B0" w:rsidRDefault="002811FB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11FB" w:rsidRPr="00D051B0" w:rsidTr="007A0891">
        <w:tc>
          <w:tcPr>
            <w:tcW w:w="408" w:type="dxa"/>
            <w:vAlign w:val="center"/>
          </w:tcPr>
          <w:p w:rsidR="002811FB" w:rsidRPr="003343EE" w:rsidRDefault="002811FB" w:rsidP="002811FB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420" w:type="dxa"/>
          </w:tcPr>
          <w:p w:rsidR="002811FB" w:rsidRPr="008818C6" w:rsidRDefault="00A65009" w:rsidP="002811FB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</w:t>
            </w:r>
            <w:r w:rsidR="002811FB" w:rsidRPr="008818C6">
              <w:rPr>
                <w:sz w:val="20"/>
                <w:szCs w:val="20"/>
                <w:lang w:val="ru-RU"/>
              </w:rPr>
              <w:t>езультаты реализации проекта соотносимы с целями и задачами</w:t>
            </w:r>
          </w:p>
        </w:tc>
        <w:tc>
          <w:tcPr>
            <w:tcW w:w="683" w:type="dxa"/>
            <w:vAlign w:val="center"/>
          </w:tcPr>
          <w:p w:rsidR="002811FB" w:rsidRPr="008818C6" w:rsidRDefault="002811FB" w:rsidP="002811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18C6">
              <w:rPr>
                <w:rFonts w:ascii="Times New Roman" w:hAnsi="Times New Roman" w:cs="Times New Roman"/>
                <w:b/>
                <w:color w:val="FF0000"/>
                <w:szCs w:val="28"/>
              </w:rPr>
              <w:t>1</w:t>
            </w:r>
          </w:p>
        </w:tc>
        <w:tc>
          <w:tcPr>
            <w:tcW w:w="1036" w:type="dxa"/>
          </w:tcPr>
          <w:p w:rsidR="002811FB" w:rsidRPr="00D051B0" w:rsidRDefault="002811FB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2811FB" w:rsidRPr="00D051B0" w:rsidRDefault="002811FB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7A0891" w:rsidRPr="00D051B0" w:rsidTr="007A0891">
        <w:tc>
          <w:tcPr>
            <w:tcW w:w="408" w:type="dxa"/>
            <w:vAlign w:val="center"/>
          </w:tcPr>
          <w:p w:rsidR="007A0891" w:rsidRPr="003343EE" w:rsidRDefault="007A0891" w:rsidP="002811FB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420" w:type="dxa"/>
          </w:tcPr>
          <w:p w:rsidR="007A0891" w:rsidRPr="00477D24" w:rsidRDefault="003E20AE" w:rsidP="002811FB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</w:t>
            </w:r>
            <w:r w:rsidR="007A0891" w:rsidRPr="00477D24">
              <w:rPr>
                <w:sz w:val="20"/>
                <w:szCs w:val="20"/>
                <w:lang w:val="ru-RU"/>
              </w:rPr>
              <w:t>азработана система диагностики, направленная на контроль качества образования, динамику развития всех субъектов образования, их социальной адаптации</w:t>
            </w:r>
          </w:p>
        </w:tc>
        <w:tc>
          <w:tcPr>
            <w:tcW w:w="683" w:type="dxa"/>
            <w:vAlign w:val="center"/>
          </w:tcPr>
          <w:p w:rsidR="007A0891" w:rsidRPr="008818C6" w:rsidRDefault="007A0891" w:rsidP="002811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18C6">
              <w:rPr>
                <w:rFonts w:ascii="Times New Roman" w:hAnsi="Times New Roman" w:cs="Times New Roman"/>
                <w:b/>
                <w:color w:val="FF0000"/>
                <w:szCs w:val="28"/>
              </w:rPr>
              <w:t>1</w:t>
            </w:r>
          </w:p>
        </w:tc>
        <w:tc>
          <w:tcPr>
            <w:tcW w:w="1036" w:type="dxa"/>
          </w:tcPr>
          <w:p w:rsidR="007A0891" w:rsidRPr="00D051B0" w:rsidRDefault="007A0891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7A0891" w:rsidRPr="00D051B0" w:rsidRDefault="007A0891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7A0891" w:rsidRPr="00D051B0" w:rsidRDefault="007A0891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7A0891" w:rsidRPr="00D051B0" w:rsidRDefault="007A0891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7A0891" w:rsidRPr="00D051B0" w:rsidRDefault="007A0891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7A0891" w:rsidRPr="00D051B0" w:rsidRDefault="007A0891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7A0891" w:rsidRPr="00D051B0" w:rsidRDefault="007A0891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7A0891" w:rsidRPr="00D051B0" w:rsidRDefault="007A0891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7A0891" w:rsidRPr="00D051B0" w:rsidRDefault="007A0891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7A0891" w:rsidRPr="00D051B0" w:rsidRDefault="007A0891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7A0891" w:rsidRPr="00D051B0" w:rsidTr="007A0891">
        <w:trPr>
          <w:trHeight w:val="266"/>
        </w:trPr>
        <w:tc>
          <w:tcPr>
            <w:tcW w:w="408" w:type="dxa"/>
            <w:vAlign w:val="center"/>
          </w:tcPr>
          <w:p w:rsidR="007A0891" w:rsidRPr="003343EE" w:rsidRDefault="007A0891" w:rsidP="002811FB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420" w:type="dxa"/>
          </w:tcPr>
          <w:p w:rsidR="007A0891" w:rsidRPr="00D051B0" w:rsidRDefault="00013C60" w:rsidP="00013C60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rPr>
                <w:lang w:val="ru-RU"/>
              </w:rPr>
            </w:pPr>
            <w:r w:rsidRPr="00477D24">
              <w:rPr>
                <w:color w:val="000000"/>
                <w:lang w:val="ru-RU" w:eastAsia="ru-RU"/>
              </w:rPr>
              <w:t>Оформление работы соответствует нормативным требованиям (выдержаны стандарты оформления печатного текста,</w:t>
            </w:r>
            <w:r>
              <w:rPr>
                <w:color w:val="000000"/>
                <w:lang w:val="ru-RU" w:eastAsia="ru-RU"/>
              </w:rPr>
              <w:t xml:space="preserve"> </w:t>
            </w:r>
            <w:bookmarkStart w:id="0" w:name="_GoBack"/>
            <w:bookmarkEnd w:id="0"/>
            <w:r w:rsidR="00635292">
              <w:rPr>
                <w:color w:val="000000"/>
                <w:lang w:val="ru-RU" w:eastAsia="ru-RU"/>
              </w:rPr>
              <w:t>грамотность</w:t>
            </w:r>
            <w:r w:rsidR="00635292" w:rsidRPr="00477D24">
              <w:rPr>
                <w:color w:val="000000"/>
                <w:lang w:val="ru-RU" w:eastAsia="ru-RU"/>
              </w:rPr>
              <w:t xml:space="preserve">) </w:t>
            </w:r>
          </w:p>
        </w:tc>
        <w:tc>
          <w:tcPr>
            <w:tcW w:w="683" w:type="dxa"/>
            <w:vAlign w:val="center"/>
          </w:tcPr>
          <w:p w:rsidR="007A0891" w:rsidRPr="008818C6" w:rsidRDefault="007A0891" w:rsidP="002811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18C6">
              <w:rPr>
                <w:rFonts w:ascii="Times New Roman" w:hAnsi="Times New Roman" w:cs="Times New Roman"/>
                <w:b/>
                <w:color w:val="FF0000"/>
                <w:szCs w:val="28"/>
              </w:rPr>
              <w:t>1</w:t>
            </w:r>
          </w:p>
        </w:tc>
        <w:tc>
          <w:tcPr>
            <w:tcW w:w="1036" w:type="dxa"/>
          </w:tcPr>
          <w:p w:rsidR="007A0891" w:rsidRPr="00D051B0" w:rsidRDefault="007A0891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7A0891" w:rsidRPr="00D051B0" w:rsidRDefault="007A0891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7A0891" w:rsidRPr="00D051B0" w:rsidRDefault="007A0891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7A0891" w:rsidRPr="00D051B0" w:rsidRDefault="007A0891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7A0891" w:rsidRPr="00D051B0" w:rsidRDefault="007A0891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7A0891" w:rsidRPr="00D051B0" w:rsidRDefault="007A0891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7A0891" w:rsidRPr="00D051B0" w:rsidRDefault="007A0891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7A0891" w:rsidRPr="00D051B0" w:rsidRDefault="007A0891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7A0891" w:rsidRPr="00D051B0" w:rsidRDefault="007A0891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7A0891" w:rsidRPr="00D051B0" w:rsidRDefault="007A0891" w:rsidP="002811F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64DFD" w:rsidRPr="00D051B0" w:rsidTr="007A0891">
        <w:trPr>
          <w:trHeight w:val="266"/>
        </w:trPr>
        <w:tc>
          <w:tcPr>
            <w:tcW w:w="408" w:type="dxa"/>
            <w:vAlign w:val="center"/>
          </w:tcPr>
          <w:p w:rsidR="00C64DFD" w:rsidRDefault="00C64DFD" w:rsidP="00C64DF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lang w:val="ru-RU"/>
              </w:rPr>
            </w:pPr>
          </w:p>
        </w:tc>
        <w:tc>
          <w:tcPr>
            <w:tcW w:w="3420" w:type="dxa"/>
          </w:tcPr>
          <w:p w:rsidR="00C64DFD" w:rsidRPr="0065728A" w:rsidRDefault="00C64DFD" w:rsidP="00C64DF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b/>
                <w:lang w:val="ru-RU"/>
              </w:rPr>
            </w:pPr>
            <w:r w:rsidRPr="0065728A">
              <w:rPr>
                <w:b/>
                <w:lang w:val="ru-RU"/>
              </w:rPr>
              <w:t>итого</w:t>
            </w:r>
          </w:p>
        </w:tc>
        <w:tc>
          <w:tcPr>
            <w:tcW w:w="683" w:type="dxa"/>
            <w:vAlign w:val="center"/>
          </w:tcPr>
          <w:p w:rsidR="00C64DFD" w:rsidRPr="008818C6" w:rsidRDefault="00C64DFD" w:rsidP="00C64DFD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Cs w:val="28"/>
              </w:rPr>
              <w:t>5</w:t>
            </w:r>
          </w:p>
        </w:tc>
        <w:tc>
          <w:tcPr>
            <w:tcW w:w="1036" w:type="dxa"/>
          </w:tcPr>
          <w:p w:rsidR="00C64DFD" w:rsidRPr="00D051B0" w:rsidRDefault="00C64DFD" w:rsidP="00C64DF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C64DFD" w:rsidRPr="00D051B0" w:rsidRDefault="00C64DFD" w:rsidP="00C64DF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C64DFD" w:rsidRPr="00D051B0" w:rsidRDefault="00C64DFD" w:rsidP="00C64DF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C64DFD" w:rsidRPr="00D051B0" w:rsidRDefault="00C64DFD" w:rsidP="00C64DF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C64DFD" w:rsidRPr="00D051B0" w:rsidRDefault="00C64DFD" w:rsidP="00C64DF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C64DFD" w:rsidRPr="00D051B0" w:rsidRDefault="00C64DFD" w:rsidP="00C64DF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C64DFD" w:rsidRPr="00D051B0" w:rsidRDefault="00C64DFD" w:rsidP="00C64DF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C64DFD" w:rsidRPr="00D051B0" w:rsidRDefault="00C64DFD" w:rsidP="00C64DF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C64DFD" w:rsidRPr="00D051B0" w:rsidRDefault="00C64DFD" w:rsidP="00C64DF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C64DFD" w:rsidRPr="00D051B0" w:rsidRDefault="00C64DFD" w:rsidP="00C64DF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013C60" w:rsidRDefault="00013C60" w:rsidP="0065728A">
      <w:pPr>
        <w:pStyle w:val="a4"/>
        <w:shd w:val="clear" w:color="auto" w:fill="FFFFFF"/>
        <w:tabs>
          <w:tab w:val="left" w:pos="327"/>
          <w:tab w:val="left" w:pos="1036"/>
        </w:tabs>
        <w:ind w:left="0" w:firstLine="0"/>
        <w:jc w:val="center"/>
        <w:rPr>
          <w:b/>
          <w:szCs w:val="28"/>
          <w:lang w:val="ru-RU"/>
        </w:rPr>
      </w:pPr>
    </w:p>
    <w:p w:rsidR="007A0891" w:rsidRDefault="0065728A" w:rsidP="0065728A">
      <w:pPr>
        <w:pStyle w:val="a4"/>
        <w:shd w:val="clear" w:color="auto" w:fill="FFFFFF"/>
        <w:tabs>
          <w:tab w:val="left" w:pos="327"/>
          <w:tab w:val="left" w:pos="1036"/>
        </w:tabs>
        <w:ind w:left="0" w:firstLine="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>За что снижены баллы</w:t>
      </w:r>
    </w:p>
    <w:p w:rsidR="00013C60" w:rsidRDefault="00013C60" w:rsidP="0065728A">
      <w:pPr>
        <w:pStyle w:val="a4"/>
        <w:shd w:val="clear" w:color="auto" w:fill="FFFFFF"/>
        <w:tabs>
          <w:tab w:val="left" w:pos="327"/>
          <w:tab w:val="left" w:pos="1036"/>
        </w:tabs>
        <w:ind w:left="0" w:firstLine="0"/>
        <w:jc w:val="center"/>
        <w:rPr>
          <w:b/>
          <w:szCs w:val="28"/>
          <w:lang w:val="ru-RU"/>
        </w:rPr>
      </w:pPr>
    </w:p>
    <w:tbl>
      <w:tblPr>
        <w:tblW w:w="1587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395"/>
        <w:gridCol w:w="10914"/>
      </w:tblGrid>
      <w:tr w:rsidR="007A0891" w:rsidRPr="009856B5" w:rsidTr="007A0891">
        <w:tc>
          <w:tcPr>
            <w:tcW w:w="567" w:type="dxa"/>
          </w:tcPr>
          <w:p w:rsidR="007A0891" w:rsidRPr="0032629D" w:rsidRDefault="007A0891" w:rsidP="00D211E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9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7A0891" w:rsidRPr="0032629D" w:rsidRDefault="007A0891" w:rsidP="00D211E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9D">
              <w:rPr>
                <w:rFonts w:ascii="Times New Roman" w:hAnsi="Times New Roman"/>
                <w:b/>
                <w:sz w:val="24"/>
                <w:szCs w:val="24"/>
              </w:rPr>
              <w:t>Ф.И.О. конкурсанта</w:t>
            </w:r>
          </w:p>
        </w:tc>
        <w:tc>
          <w:tcPr>
            <w:tcW w:w="10914" w:type="dxa"/>
          </w:tcPr>
          <w:p w:rsidR="007A0891" w:rsidRPr="0032629D" w:rsidRDefault="007A0891" w:rsidP="00D211E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0891" w:rsidRPr="009856B5" w:rsidTr="007A0891">
        <w:tc>
          <w:tcPr>
            <w:tcW w:w="567" w:type="dxa"/>
          </w:tcPr>
          <w:p w:rsidR="007A0891" w:rsidRPr="009856B5" w:rsidRDefault="007A0891" w:rsidP="00D211E7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56B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7A0891" w:rsidRPr="00ED6019" w:rsidRDefault="007A0891" w:rsidP="00D211E7">
            <w:pPr>
              <w:spacing w:after="0" w:line="276" w:lineRule="auto"/>
              <w:ind w:left="1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019">
              <w:rPr>
                <w:rFonts w:ascii="Times New Roman" w:hAnsi="Times New Roman"/>
                <w:bCs/>
                <w:sz w:val="24"/>
                <w:szCs w:val="28"/>
              </w:rPr>
              <w:t>Аксёнова Галина Александровна</w:t>
            </w:r>
          </w:p>
        </w:tc>
        <w:tc>
          <w:tcPr>
            <w:tcW w:w="10914" w:type="dxa"/>
          </w:tcPr>
          <w:p w:rsidR="007A0891" w:rsidRPr="009856B5" w:rsidRDefault="007A0891" w:rsidP="00D211E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891" w:rsidRPr="009856B5" w:rsidTr="007A0891">
        <w:tc>
          <w:tcPr>
            <w:tcW w:w="567" w:type="dxa"/>
          </w:tcPr>
          <w:p w:rsidR="007A0891" w:rsidRPr="009856B5" w:rsidRDefault="007A0891" w:rsidP="00D211E7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56B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7A0891" w:rsidRPr="00ED6019" w:rsidRDefault="007A0891" w:rsidP="00D211E7">
            <w:pPr>
              <w:spacing w:after="0" w:line="276" w:lineRule="auto"/>
              <w:ind w:left="156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ED6019">
              <w:rPr>
                <w:rFonts w:ascii="Times New Roman" w:hAnsi="Times New Roman"/>
                <w:bCs/>
                <w:sz w:val="24"/>
                <w:szCs w:val="28"/>
              </w:rPr>
              <w:t>Белышева Нэлля Вахитовна</w:t>
            </w:r>
          </w:p>
        </w:tc>
        <w:tc>
          <w:tcPr>
            <w:tcW w:w="10914" w:type="dxa"/>
          </w:tcPr>
          <w:p w:rsidR="007A0891" w:rsidRPr="008553A8" w:rsidRDefault="007A0891" w:rsidP="00D211E7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7A0891" w:rsidRPr="009856B5" w:rsidTr="007A0891">
        <w:tc>
          <w:tcPr>
            <w:tcW w:w="567" w:type="dxa"/>
          </w:tcPr>
          <w:p w:rsidR="007A0891" w:rsidRPr="009856B5" w:rsidRDefault="007A0891" w:rsidP="00D211E7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56B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7A0891" w:rsidRPr="00ED6019" w:rsidRDefault="007A0891" w:rsidP="00D211E7">
            <w:pPr>
              <w:spacing w:after="0" w:line="276" w:lineRule="auto"/>
              <w:ind w:left="156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ED6019">
              <w:rPr>
                <w:rFonts w:ascii="Times New Roman" w:hAnsi="Times New Roman"/>
                <w:sz w:val="24"/>
                <w:szCs w:val="28"/>
              </w:rPr>
              <w:t>Гатиятова Эльвира Кадимовна</w:t>
            </w:r>
          </w:p>
        </w:tc>
        <w:tc>
          <w:tcPr>
            <w:tcW w:w="10914" w:type="dxa"/>
          </w:tcPr>
          <w:p w:rsidR="007A0891" w:rsidRPr="008553A8" w:rsidRDefault="007A0891" w:rsidP="00D211E7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7A0891" w:rsidRPr="009856B5" w:rsidTr="007A0891">
        <w:tc>
          <w:tcPr>
            <w:tcW w:w="567" w:type="dxa"/>
          </w:tcPr>
          <w:p w:rsidR="007A0891" w:rsidRPr="009856B5" w:rsidRDefault="007A0891" w:rsidP="00D211E7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56B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7A0891" w:rsidRPr="00ED6019" w:rsidRDefault="007A0891" w:rsidP="00D211E7">
            <w:pPr>
              <w:spacing w:after="0" w:line="276" w:lineRule="auto"/>
              <w:ind w:left="1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019">
              <w:rPr>
                <w:rFonts w:ascii="Times New Roman" w:hAnsi="Times New Roman"/>
                <w:bCs/>
                <w:sz w:val="24"/>
                <w:szCs w:val="28"/>
              </w:rPr>
              <w:t>Зиангирова Лилия Дамировна</w:t>
            </w:r>
          </w:p>
        </w:tc>
        <w:tc>
          <w:tcPr>
            <w:tcW w:w="10914" w:type="dxa"/>
          </w:tcPr>
          <w:p w:rsidR="007A0891" w:rsidRPr="008553A8" w:rsidRDefault="007A0891" w:rsidP="00D211E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891" w:rsidRPr="009856B5" w:rsidTr="007A0891">
        <w:tc>
          <w:tcPr>
            <w:tcW w:w="567" w:type="dxa"/>
          </w:tcPr>
          <w:p w:rsidR="007A0891" w:rsidRPr="009856B5" w:rsidRDefault="007A0891" w:rsidP="00D211E7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7A0891" w:rsidRPr="00ED6019" w:rsidRDefault="007A0891" w:rsidP="00D211E7">
            <w:pPr>
              <w:spacing w:after="0" w:line="276" w:lineRule="auto"/>
              <w:ind w:left="1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019">
              <w:rPr>
                <w:rFonts w:ascii="Times New Roman" w:hAnsi="Times New Roman"/>
                <w:sz w:val="24"/>
                <w:szCs w:val="28"/>
              </w:rPr>
              <w:t>Ишимбаев Станислав Викторович</w:t>
            </w:r>
          </w:p>
        </w:tc>
        <w:tc>
          <w:tcPr>
            <w:tcW w:w="10914" w:type="dxa"/>
          </w:tcPr>
          <w:p w:rsidR="007A0891" w:rsidRPr="009856B5" w:rsidRDefault="007A0891" w:rsidP="00D211E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891" w:rsidRPr="009856B5" w:rsidTr="007A0891">
        <w:tc>
          <w:tcPr>
            <w:tcW w:w="567" w:type="dxa"/>
          </w:tcPr>
          <w:p w:rsidR="007A0891" w:rsidRDefault="007A0891" w:rsidP="00D211E7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7A0891" w:rsidRPr="00ED6019" w:rsidRDefault="007A0891" w:rsidP="00D211E7">
            <w:pPr>
              <w:spacing w:after="0" w:line="276" w:lineRule="auto"/>
              <w:ind w:left="1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019">
              <w:rPr>
                <w:rFonts w:ascii="Times New Roman" w:hAnsi="Times New Roman"/>
                <w:sz w:val="24"/>
                <w:szCs w:val="28"/>
              </w:rPr>
              <w:t>Мустафина Татьяна Александровна</w:t>
            </w:r>
          </w:p>
        </w:tc>
        <w:tc>
          <w:tcPr>
            <w:tcW w:w="10914" w:type="dxa"/>
          </w:tcPr>
          <w:p w:rsidR="007A0891" w:rsidRPr="008553A8" w:rsidRDefault="007A0891" w:rsidP="00D211E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891" w:rsidRPr="009856B5" w:rsidTr="007A0891">
        <w:tc>
          <w:tcPr>
            <w:tcW w:w="567" w:type="dxa"/>
          </w:tcPr>
          <w:p w:rsidR="007A0891" w:rsidRDefault="007A0891" w:rsidP="00D211E7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7A0891" w:rsidRPr="00ED6019" w:rsidRDefault="007A0891" w:rsidP="00D211E7">
            <w:pPr>
              <w:spacing w:after="0" w:line="276" w:lineRule="auto"/>
              <w:ind w:left="156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D6019">
              <w:rPr>
                <w:rFonts w:ascii="Times New Roman" w:hAnsi="Times New Roman"/>
                <w:sz w:val="24"/>
                <w:szCs w:val="28"/>
              </w:rPr>
              <w:t>Соболева Екатерина Александровна</w:t>
            </w:r>
          </w:p>
        </w:tc>
        <w:tc>
          <w:tcPr>
            <w:tcW w:w="10914" w:type="dxa"/>
          </w:tcPr>
          <w:p w:rsidR="007A0891" w:rsidRDefault="007A0891" w:rsidP="00D211E7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7A0891" w:rsidRPr="009856B5" w:rsidTr="007A0891">
        <w:tc>
          <w:tcPr>
            <w:tcW w:w="567" w:type="dxa"/>
          </w:tcPr>
          <w:p w:rsidR="007A0891" w:rsidRDefault="007A0891" w:rsidP="00D211E7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7A0891" w:rsidRPr="00ED6019" w:rsidRDefault="007A0891" w:rsidP="00D211E7">
            <w:pPr>
              <w:spacing w:after="0" w:line="276" w:lineRule="auto"/>
              <w:ind w:left="156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D6019">
              <w:rPr>
                <w:rFonts w:ascii="Times New Roman" w:hAnsi="Times New Roman"/>
                <w:sz w:val="24"/>
                <w:szCs w:val="28"/>
              </w:rPr>
              <w:t>Салытова Екатерина Андреевна</w:t>
            </w:r>
          </w:p>
        </w:tc>
        <w:tc>
          <w:tcPr>
            <w:tcW w:w="10914" w:type="dxa"/>
          </w:tcPr>
          <w:p w:rsidR="007A0891" w:rsidRDefault="007A0891" w:rsidP="00D211E7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7A0891" w:rsidRPr="009856B5" w:rsidTr="007A0891">
        <w:trPr>
          <w:trHeight w:val="285"/>
        </w:trPr>
        <w:tc>
          <w:tcPr>
            <w:tcW w:w="567" w:type="dxa"/>
          </w:tcPr>
          <w:p w:rsidR="007A0891" w:rsidRDefault="007A0891" w:rsidP="00D211E7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:rsidR="007A0891" w:rsidRPr="00ED6019" w:rsidRDefault="007A0891" w:rsidP="00D211E7">
            <w:pPr>
              <w:spacing w:after="0" w:line="276" w:lineRule="auto"/>
              <w:ind w:left="156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D6019">
              <w:rPr>
                <w:rFonts w:ascii="Times New Roman" w:hAnsi="Times New Roman"/>
                <w:bCs/>
                <w:sz w:val="24"/>
                <w:szCs w:val="28"/>
              </w:rPr>
              <w:t>Хохрякова Татьяна Николаевна</w:t>
            </w:r>
          </w:p>
        </w:tc>
        <w:tc>
          <w:tcPr>
            <w:tcW w:w="10914" w:type="dxa"/>
          </w:tcPr>
          <w:p w:rsidR="007A0891" w:rsidRPr="004B7C3F" w:rsidRDefault="007A0891" w:rsidP="00D211E7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0891" w:rsidRPr="009856B5" w:rsidTr="007A0891">
        <w:tc>
          <w:tcPr>
            <w:tcW w:w="567" w:type="dxa"/>
          </w:tcPr>
          <w:p w:rsidR="007A0891" w:rsidRDefault="007A0891" w:rsidP="00D211E7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395" w:type="dxa"/>
          </w:tcPr>
          <w:p w:rsidR="007A0891" w:rsidRPr="00ED6019" w:rsidRDefault="007A0891" w:rsidP="00D211E7">
            <w:pPr>
              <w:spacing w:after="0" w:line="276" w:lineRule="auto"/>
              <w:ind w:left="156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33D67">
              <w:rPr>
                <w:rFonts w:ascii="Times New Roman" w:hAnsi="Times New Roman"/>
                <w:szCs w:val="28"/>
              </w:rPr>
              <w:t>Хазиева Марина Николаевна</w:t>
            </w:r>
          </w:p>
        </w:tc>
        <w:tc>
          <w:tcPr>
            <w:tcW w:w="10914" w:type="dxa"/>
          </w:tcPr>
          <w:p w:rsidR="007A0891" w:rsidRDefault="007A0891" w:rsidP="00D211E7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A0891" w:rsidRDefault="007A0891" w:rsidP="00477D24">
      <w:pPr>
        <w:pStyle w:val="a4"/>
        <w:shd w:val="clear" w:color="auto" w:fill="FFFFFF"/>
        <w:tabs>
          <w:tab w:val="left" w:pos="327"/>
          <w:tab w:val="left" w:pos="1036"/>
        </w:tabs>
        <w:ind w:left="0" w:firstLine="0"/>
        <w:rPr>
          <w:szCs w:val="28"/>
          <w:lang w:val="ru-RU"/>
        </w:rPr>
      </w:pPr>
    </w:p>
    <w:p w:rsidR="0065728A" w:rsidRDefault="0065728A" w:rsidP="00477D24">
      <w:pPr>
        <w:pStyle w:val="a4"/>
        <w:shd w:val="clear" w:color="auto" w:fill="FFFFFF"/>
        <w:tabs>
          <w:tab w:val="left" w:pos="327"/>
          <w:tab w:val="left" w:pos="1036"/>
        </w:tabs>
        <w:ind w:left="0" w:firstLine="0"/>
        <w:rPr>
          <w:szCs w:val="28"/>
          <w:lang w:val="ru-RU"/>
        </w:rPr>
      </w:pPr>
    </w:p>
    <w:p w:rsidR="00B00CCB" w:rsidRDefault="00477D24" w:rsidP="00477D24">
      <w:pPr>
        <w:pStyle w:val="a4"/>
        <w:shd w:val="clear" w:color="auto" w:fill="FFFFFF"/>
        <w:tabs>
          <w:tab w:val="left" w:pos="327"/>
          <w:tab w:val="left" w:pos="1036"/>
        </w:tabs>
        <w:ind w:left="0" w:firstLine="0"/>
      </w:pPr>
      <w:r>
        <w:rPr>
          <w:szCs w:val="28"/>
          <w:lang w:val="ru-RU"/>
        </w:rPr>
        <w:t>Эксперт     ____________________________   / _________________________</w:t>
      </w:r>
    </w:p>
    <w:p w:rsidR="00574BFB" w:rsidRDefault="00574BFB"/>
    <w:sectPr w:rsidR="00574BFB" w:rsidSect="00D051B0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F55" w:rsidRDefault="00B00F55" w:rsidP="00ED6019">
      <w:pPr>
        <w:spacing w:after="0" w:line="240" w:lineRule="auto"/>
      </w:pPr>
      <w:r>
        <w:separator/>
      </w:r>
    </w:p>
  </w:endnote>
  <w:endnote w:type="continuationSeparator" w:id="0">
    <w:p w:rsidR="00B00F55" w:rsidRDefault="00B00F55" w:rsidP="00ED6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F55" w:rsidRDefault="00B00F55" w:rsidP="00ED6019">
      <w:pPr>
        <w:spacing w:after="0" w:line="240" w:lineRule="auto"/>
      </w:pPr>
      <w:r>
        <w:separator/>
      </w:r>
    </w:p>
  </w:footnote>
  <w:footnote w:type="continuationSeparator" w:id="0">
    <w:p w:rsidR="00B00F55" w:rsidRDefault="00B00F55" w:rsidP="00ED6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C065F4"/>
    <w:multiLevelType w:val="hybridMultilevel"/>
    <w:tmpl w:val="A39C05A0"/>
    <w:lvl w:ilvl="0" w:tplc="E0D87764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7BD1188"/>
    <w:multiLevelType w:val="hybridMultilevel"/>
    <w:tmpl w:val="A71683DA"/>
    <w:lvl w:ilvl="0" w:tplc="D750D24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AFB"/>
    <w:rsid w:val="00013C60"/>
    <w:rsid w:val="00033845"/>
    <w:rsid w:val="000F2B5C"/>
    <w:rsid w:val="00244898"/>
    <w:rsid w:val="002811FB"/>
    <w:rsid w:val="002F6265"/>
    <w:rsid w:val="003343EE"/>
    <w:rsid w:val="003C592A"/>
    <w:rsid w:val="003E20AE"/>
    <w:rsid w:val="00407322"/>
    <w:rsid w:val="004760EA"/>
    <w:rsid w:val="00477D24"/>
    <w:rsid w:val="00574BFB"/>
    <w:rsid w:val="005A7DA2"/>
    <w:rsid w:val="0062252B"/>
    <w:rsid w:val="0063110B"/>
    <w:rsid w:val="00635292"/>
    <w:rsid w:val="0064594B"/>
    <w:rsid w:val="0065728A"/>
    <w:rsid w:val="006E7EFF"/>
    <w:rsid w:val="0070146A"/>
    <w:rsid w:val="007A0891"/>
    <w:rsid w:val="00800AFB"/>
    <w:rsid w:val="0082056D"/>
    <w:rsid w:val="00830539"/>
    <w:rsid w:val="008818C6"/>
    <w:rsid w:val="008D36E0"/>
    <w:rsid w:val="00A65009"/>
    <w:rsid w:val="00A820D8"/>
    <w:rsid w:val="00B00CCB"/>
    <w:rsid w:val="00B00F55"/>
    <w:rsid w:val="00B95BC0"/>
    <w:rsid w:val="00BF6BEA"/>
    <w:rsid w:val="00C64DFD"/>
    <w:rsid w:val="00CF66B2"/>
    <w:rsid w:val="00D051B0"/>
    <w:rsid w:val="00D52AC9"/>
    <w:rsid w:val="00D63E5B"/>
    <w:rsid w:val="00DE38F2"/>
    <w:rsid w:val="00E26AC8"/>
    <w:rsid w:val="00E90643"/>
    <w:rsid w:val="00ED6019"/>
    <w:rsid w:val="00F12AD4"/>
    <w:rsid w:val="00FE67B5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13D8EC-EE00-43D1-AA33-86F344BB9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3C592A"/>
    <w:pPr>
      <w:widowControl w:val="0"/>
      <w:spacing w:after="0" w:line="240" w:lineRule="auto"/>
      <w:ind w:left="102" w:firstLine="566"/>
      <w:jc w:val="both"/>
    </w:pPr>
    <w:rPr>
      <w:rFonts w:ascii="Times New Roman" w:eastAsia="Times New Roman" w:hAnsi="Times New Roman" w:cs="Times New Roman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95B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5BC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D6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6019"/>
  </w:style>
  <w:style w:type="paragraph" w:styleId="a9">
    <w:name w:val="footer"/>
    <w:basedOn w:val="a"/>
    <w:link w:val="aa"/>
    <w:uiPriority w:val="99"/>
    <w:unhideWhenUsed/>
    <w:rsid w:val="00ED6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6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4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Диденко</dc:creator>
  <cp:keywords/>
  <dc:description/>
  <cp:lastModifiedBy>МетодКабинет</cp:lastModifiedBy>
  <cp:revision>14</cp:revision>
  <cp:lastPrinted>2017-03-01T01:59:00Z</cp:lastPrinted>
  <dcterms:created xsi:type="dcterms:W3CDTF">2017-02-28T04:33:00Z</dcterms:created>
  <dcterms:modified xsi:type="dcterms:W3CDTF">2017-03-01T02:34:00Z</dcterms:modified>
</cp:coreProperties>
</file>